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B14A3" w:rsidP="000A25A6">
      <w:pPr>
        <w:spacing w:before="240" w:line="360" w:lineRule="auto"/>
        <w:jc w:val="both"/>
        <w:rPr>
          <w:b/>
        </w:rPr>
      </w:pPr>
    </w:p>
    <w:p w:rsidR="00722525" w:rsidRPr="006D32A6" w:rsidP="006D32A6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0A25A6">
        <w:t>e, informe a esta Casa de Leis</w:t>
      </w:r>
      <w:r w:rsidR="005501C4">
        <w:t xml:space="preserve"> se há a possibilidade de suspender </w:t>
      </w:r>
      <w:r w:rsidRPr="005501C4" w:rsidR="005501C4">
        <w:t>a cobrança do aluguel dos boxes do mercado municipal enquan</w:t>
      </w:r>
      <w:r w:rsidR="005501C4">
        <w:t>to perdurar o Decreto Estadual de n</w:t>
      </w:r>
      <w:r w:rsidRPr="005501C4" w:rsidR="005501C4">
        <w:t>º 65</w:t>
      </w:r>
      <w:r w:rsidR="00514A59">
        <w:t>.563/</w:t>
      </w:r>
      <w:r w:rsidRPr="005501C4" w:rsidR="005501C4">
        <w:t>2021</w:t>
      </w:r>
      <w:r w:rsidR="00514A59">
        <w:t>,</w:t>
      </w:r>
      <w:r w:rsidRPr="005501C4" w:rsidR="005501C4">
        <w:t xml:space="preserve"> que proíbe atendimento presencial ao público, inclusive mediante retirada ou "pegue e leve", em bares, restaurantes, "shopping centers", galerias, estabelecimentos congêneres e comércio varejista de materiais de construção.</w:t>
      </w:r>
      <w:r w:rsidR="002502F6">
        <w:t xml:space="preserve"> Há também a possibilidade de, diante de </w:t>
      </w:r>
      <w:r w:rsidR="000A5DA3">
        <w:t>futuros</w:t>
      </w:r>
      <w:bookmarkStart w:id="0" w:name="_GoBack"/>
      <w:bookmarkEnd w:id="0"/>
      <w:r w:rsidR="002502F6">
        <w:t xml:space="preserve"> decretos federais, estaduais ou municipais, a suspensão da cobrança do aluguel tornar-se uma política permanente</w:t>
      </w:r>
      <w:r w:rsidR="00277EFC">
        <w:t xml:space="preserve"> da prefeitura</w:t>
      </w:r>
      <w:r w:rsidR="002502F6">
        <w:t xml:space="preserve">? </w:t>
      </w: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B14A3" w:rsidP="00722525">
      <w:pPr>
        <w:spacing w:before="240" w:line="360" w:lineRule="auto"/>
        <w:ind w:firstLine="720"/>
        <w:jc w:val="both"/>
      </w:pPr>
    </w:p>
    <w:p w:rsidR="005501C4" w:rsidRPr="00514A59" w:rsidP="00514A59">
      <w:pPr>
        <w:spacing w:before="240" w:line="360" w:lineRule="auto"/>
        <w:ind w:firstLine="720"/>
        <w:jc w:val="both"/>
      </w:pPr>
      <w:r>
        <w:t xml:space="preserve">Após </w:t>
      </w:r>
      <w:r w:rsidR="00514A59">
        <w:t xml:space="preserve">o </w:t>
      </w:r>
      <w:r>
        <w:t xml:space="preserve">aumento da infecção pelo novo </w:t>
      </w:r>
      <w:r>
        <w:t>coronavírus</w:t>
      </w:r>
      <w:r>
        <w:t xml:space="preserve">, aumento da demanda por leitos hospitalares e </w:t>
      </w:r>
      <w:r w:rsidR="00514A59">
        <w:t xml:space="preserve">a </w:t>
      </w:r>
      <w:r>
        <w:t>proximidade de esgotamento de vagas em Unidades de Terapia Intensiva por todo o país, no dia 11 de março de 2021 o Govern</w:t>
      </w:r>
      <w:r w:rsidR="00514A59">
        <w:t>ador do Estado de São Paulo</w:t>
      </w:r>
      <w:r>
        <w:t xml:space="preserve"> editou o Decreto Estadual de n</w:t>
      </w:r>
      <w:r w:rsidRPr="005501C4">
        <w:t>º 65</w:t>
      </w:r>
      <w:r w:rsidR="00514A59">
        <w:t>.563</w:t>
      </w:r>
      <w:r w:rsidRPr="005501C4">
        <w:t>/2021</w:t>
      </w:r>
      <w:r w:rsidR="00514A59">
        <w:t>, que em seu artigo 2°, I,</w:t>
      </w:r>
      <w:r>
        <w:t xml:space="preserve"> diz:</w:t>
      </w:r>
    </w:p>
    <w:p w:rsidR="005501C4" w:rsidRPr="00514A59" w:rsidP="005501C4">
      <w:pPr>
        <w:spacing w:before="240" w:line="360" w:lineRule="auto"/>
        <w:ind w:left="4395" w:firstLine="708"/>
        <w:jc w:val="both"/>
        <w:rPr>
          <w:sz w:val="20"/>
          <w:szCs w:val="20"/>
        </w:rPr>
      </w:pPr>
      <w:r w:rsidRPr="00514A59">
        <w:rPr>
          <w:b/>
          <w:sz w:val="20"/>
          <w:szCs w:val="20"/>
        </w:rPr>
        <w:t>Artigo 2º -</w:t>
      </w:r>
      <w:r w:rsidRPr="00514A59">
        <w:rPr>
          <w:sz w:val="20"/>
          <w:szCs w:val="20"/>
        </w:rPr>
        <w:t xml:space="preserve"> As medidas emergenciais instituídas por este decreto consistem na vedação de:</w:t>
      </w:r>
    </w:p>
    <w:p w:rsidR="005501C4" w:rsidRPr="00514A59" w:rsidP="005501C4">
      <w:pPr>
        <w:spacing w:before="240" w:line="360" w:lineRule="auto"/>
        <w:ind w:left="4395" w:firstLine="708"/>
        <w:jc w:val="both"/>
        <w:rPr>
          <w:sz w:val="20"/>
          <w:szCs w:val="20"/>
        </w:rPr>
      </w:pPr>
      <w:r w:rsidRPr="00514A59">
        <w:rPr>
          <w:b/>
          <w:sz w:val="20"/>
          <w:szCs w:val="20"/>
        </w:rPr>
        <w:t>I -</w:t>
      </w:r>
      <w:r w:rsidRPr="00514A59">
        <w:rPr>
          <w:sz w:val="20"/>
          <w:szCs w:val="20"/>
        </w:rPr>
        <w:t xml:space="preserve"> </w:t>
      </w:r>
      <w:r w:rsidRPr="00514A59">
        <w:rPr>
          <w:sz w:val="20"/>
          <w:szCs w:val="20"/>
        </w:rPr>
        <w:t>atendimento</w:t>
      </w:r>
      <w:r w:rsidRPr="00514A59">
        <w:rPr>
          <w:sz w:val="20"/>
          <w:szCs w:val="20"/>
        </w:rPr>
        <w:t xml:space="preserve"> presencial ao público, inclusive mediante retirada ou "pegue e leve", em bares, restaurantes, "shopping centers", galerias e estabelecimentos congêneres e comércio varejista de materiais de construção, permitidos tão somente os serviços de entrega ("delivery") e "drive-</w:t>
      </w:r>
      <w:r w:rsidRPr="00514A59">
        <w:rPr>
          <w:sz w:val="20"/>
          <w:szCs w:val="20"/>
        </w:rPr>
        <w:t>thru</w:t>
      </w:r>
      <w:r w:rsidRPr="00514A59">
        <w:rPr>
          <w:sz w:val="20"/>
          <w:szCs w:val="20"/>
        </w:rPr>
        <w:t>";</w:t>
      </w:r>
    </w:p>
    <w:p w:rsidR="005501C4" w:rsidRPr="005501C4" w:rsidP="005501C4">
      <w:pPr>
        <w:spacing w:before="240" w:line="360" w:lineRule="auto"/>
        <w:ind w:left="4536" w:firstLine="720"/>
        <w:jc w:val="both"/>
        <w:rPr>
          <w:i/>
        </w:rPr>
      </w:pPr>
    </w:p>
    <w:p w:rsidR="005501C4" w:rsidP="000A25A6">
      <w:pPr>
        <w:spacing w:before="240" w:line="360" w:lineRule="auto"/>
        <w:ind w:firstLine="720"/>
        <w:jc w:val="both"/>
      </w:pPr>
      <w:r>
        <w:t>De acordo com a</w:t>
      </w:r>
      <w:r>
        <w:t xml:space="preserve"> vedação imposta por esta norma, o mercado municipal permanece fechado e</w:t>
      </w:r>
      <w:r w:rsidR="00496963">
        <w:t>,</w:t>
      </w:r>
      <w:r>
        <w:t xml:space="preserve"> para tanto</w:t>
      </w:r>
      <w:r>
        <w:t>,</w:t>
      </w:r>
      <w:r>
        <w:t xml:space="preserve"> faz-se necessário</w:t>
      </w:r>
      <w:r w:rsidR="00496963">
        <w:t xml:space="preserve"> que a Prefeitura busque ofertar</w:t>
      </w:r>
      <w:r>
        <w:t xml:space="preserve"> aos trabalhadores do local algum tipo de compensação, como por exemplo realizar o desconto no </w:t>
      </w:r>
      <w:r>
        <w:t xml:space="preserve">aluguel cobrado </w:t>
      </w:r>
      <w:r w:rsidR="00496963">
        <w:t>para a utilização dos boxes deste prédio público.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496963" w:rsidP="000A25A6">
      <w:pPr>
        <w:spacing w:before="240" w:line="360" w:lineRule="auto"/>
        <w:ind w:firstLine="720"/>
        <w:jc w:val="both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0A25A6">
        <w:rPr>
          <w:b/>
          <w:sz w:val="22"/>
          <w:szCs w:val="22"/>
        </w:rPr>
        <w:t>lho”, 22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944CBF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657109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657109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17288065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628231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A25A6"/>
    <w:rsid w:val="000A5DA3"/>
    <w:rsid w:val="0011128E"/>
    <w:rsid w:val="001607D2"/>
    <w:rsid w:val="00172F96"/>
    <w:rsid w:val="001D3EA2"/>
    <w:rsid w:val="00215B81"/>
    <w:rsid w:val="002502F6"/>
    <w:rsid w:val="00277EFC"/>
    <w:rsid w:val="0029748D"/>
    <w:rsid w:val="002C6F1F"/>
    <w:rsid w:val="00442051"/>
    <w:rsid w:val="00477F74"/>
    <w:rsid w:val="00496963"/>
    <w:rsid w:val="00514A59"/>
    <w:rsid w:val="005501C4"/>
    <w:rsid w:val="00566375"/>
    <w:rsid w:val="00634E9C"/>
    <w:rsid w:val="00657109"/>
    <w:rsid w:val="006D32A6"/>
    <w:rsid w:val="006D4DCB"/>
    <w:rsid w:val="00722525"/>
    <w:rsid w:val="007F30E0"/>
    <w:rsid w:val="00882839"/>
    <w:rsid w:val="008B14A3"/>
    <w:rsid w:val="00944CBF"/>
    <w:rsid w:val="00A65166"/>
    <w:rsid w:val="00A95422"/>
    <w:rsid w:val="00A9735F"/>
    <w:rsid w:val="00AF35DE"/>
    <w:rsid w:val="00B50445"/>
    <w:rsid w:val="00B573B3"/>
    <w:rsid w:val="00B642D2"/>
    <w:rsid w:val="00CE54B6"/>
    <w:rsid w:val="00DC6C98"/>
    <w:rsid w:val="00E96BC1"/>
    <w:rsid w:val="00F014AE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</cp:revision>
  <dcterms:created xsi:type="dcterms:W3CDTF">2021-03-17T16:14:00Z</dcterms:created>
  <dcterms:modified xsi:type="dcterms:W3CDTF">2021-03-19T12:45:00Z</dcterms:modified>
</cp:coreProperties>
</file>