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ind w:left="0" w:firstLine="0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2">
      <w:pPr>
        <w:ind w:left="567" w:firstLine="0"/>
        <w:jc w:val="both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REQUERIMENTO Nº</w:t>
      </w:r>
    </w:p>
    <w:p w:rsidR="00000000" w:rsidRPr="00000000" w:rsidP="00000000" w14:paraId="00000003">
      <w:pPr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4">
      <w:pPr>
        <w:ind w:left="0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5">
      <w:pPr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6">
      <w:pPr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7">
      <w:pPr>
        <w:ind w:left="567" w:firstLine="0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b/>
          <w:i/>
          <w:rtl w:val="0"/>
        </w:rPr>
        <w:tab/>
        <w:tab/>
        <w:tab/>
      </w: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REQUEIRO À MESA, </w:t>
      </w:r>
      <w:r w:rsidRPr="00000000">
        <w:rPr>
          <w:rFonts w:ascii="Bookman Old Style" w:eastAsia="Bookman Old Style" w:hAnsi="Bookman Old Style" w:cs="Bookman Old Style"/>
          <w:rtl w:val="0"/>
        </w:rPr>
        <w:t xml:space="preserve">ouvido o Egrégio Plenário na forma regimental, digne-se oficiar à </w:t>
      </w: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Exma. Senhora Prefeita Municipal de Tatuí, </w:t>
      </w:r>
      <w:r w:rsidRPr="00000000">
        <w:rPr>
          <w:rFonts w:ascii="Bookman Old Style" w:eastAsia="Bookman Old Style" w:hAnsi="Bookman Old Style" w:cs="Bookman Old Style"/>
          <w:rtl w:val="0"/>
        </w:rPr>
        <w:t xml:space="preserve">para que informe a esta Casa Legislativa, sobre a possibilidade de limpeza de um terreno situado na Rua </w:t>
      </w:r>
      <w:r w:rsidRPr="00000000">
        <w:rPr>
          <w:rFonts w:ascii="Bookman Old Style" w:eastAsia="Bookman Old Style" w:hAnsi="Bookman Old Style" w:cs="Bookman Old Style"/>
          <w:rtl w:val="0"/>
        </w:rPr>
        <w:t>Flavia</w:t>
      </w:r>
      <w:r w:rsidRPr="00000000">
        <w:rPr>
          <w:rFonts w:ascii="Bookman Old Style" w:eastAsia="Bookman Old Style" w:hAnsi="Bookman Old Style" w:cs="Bookman Old Style"/>
          <w:rtl w:val="0"/>
        </w:rPr>
        <w:t xml:space="preserve"> Oliveira,no Jardins de Tatui.</w:t>
      </w:r>
    </w:p>
    <w:p w:rsidR="00000000" w:rsidRPr="00000000" w:rsidP="00000000" w14:paraId="00000008">
      <w:pPr>
        <w:ind w:left="567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9">
      <w:pPr>
        <w:ind w:left="567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A">
      <w:pPr>
        <w:ind w:left="567" w:firstLine="0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JUSTIFICATIVA</w:t>
      </w:r>
    </w:p>
    <w:p w:rsidR="00000000" w:rsidRPr="00000000" w:rsidP="00000000" w14:paraId="0000000B">
      <w:pPr>
        <w:ind w:left="567" w:firstLine="3544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C">
      <w:pPr>
        <w:ind w:left="567" w:firstLine="0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rtl w:val="0"/>
        </w:rPr>
        <w:tab/>
        <w:tab/>
        <w:tab/>
        <w:t>Moradores reclamam que o referido terreno está cheio de lixo, colocando em risco a saúde dos moradores do bairro. Essa situação está causando transtornos aos moradores da referida rua e da vizinhança. É dever do Vereador atender a população em suas reivindicações.Segue fotos.</w:t>
      </w:r>
    </w:p>
    <w:p w:rsidR="00000000" w:rsidRPr="00000000" w:rsidP="00000000" w14:paraId="0000000D">
      <w:pPr>
        <w:ind w:left="567" w:firstLine="0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</w:rPr>
        <w:drawing>
          <wp:inline distT="114300" distB="114300" distL="114300" distR="114300">
            <wp:extent cx="4096703" cy="3070721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952992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6703" cy="307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rPr>
          <w:rFonts w:ascii="Bookman Old Style" w:eastAsia="Bookman Old Style" w:hAnsi="Bookman Old Style" w:cs="Bookman Old Style"/>
        </w:rPr>
        <w:drawing>
          <wp:inline distT="114300" distB="114300" distL="114300" distR="114300">
            <wp:extent cx="4037321" cy="302621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363556" name="image3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7321" cy="30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E">
      <w:pPr>
        <w:ind w:left="567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F">
      <w:pPr>
        <w:ind w:left="567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10">
      <w:pPr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rtl w:val="0"/>
        </w:rPr>
        <w:t xml:space="preserve">  </w:t>
      </w:r>
      <w:r w:rsidRPr="00000000">
        <w:rPr>
          <w:rFonts w:ascii="Bookman Old Style" w:eastAsia="Bookman Old Style" w:hAnsi="Bookman Old Style" w:cs="Bookman Old Style"/>
          <w:b/>
          <w:rtl w:val="0"/>
        </w:rPr>
        <w:t>Sala das Sessões “Ver. Rafael Orsi Filho”, 29 de Março de 2021.</w:t>
      </w:r>
    </w:p>
    <w:p w:rsidR="00000000" w:rsidRPr="00000000" w:rsidP="00000000" w14:paraId="00000011">
      <w:pPr>
        <w:ind w:firstLine="1134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2">
      <w:pPr>
        <w:ind w:left="0" w:firstLine="0"/>
        <w:jc w:val="left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3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4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Camargo</w:t>
      </w:r>
    </w:p>
    <w:p w:rsidR="00000000" w:rsidRPr="00000000" w:rsidP="00000000" w14:paraId="00000015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C. M. Camargo</w:t>
      </w:r>
    </w:p>
    <w:p w:rsidR="00000000" w:rsidRPr="00000000" w:rsidP="00000000" w14:paraId="00000016">
      <w:pPr>
        <w:ind w:firstLine="1134"/>
        <w:jc w:val="center"/>
      </w:pPr>
      <w:r w:rsidRPr="00000000">
        <w:rPr>
          <w:rFonts w:ascii="Bookman Old Style" w:eastAsia="Bookman Old Style" w:hAnsi="Bookman Old Style" w:cs="Bookman Old Style"/>
          <w:b/>
          <w:rtl w:val="0"/>
        </w:rPr>
        <w:t>Vereadora</w:t>
      </w:r>
    </w:p>
    <w:sectPr>
      <w:headerReference w:type="default" r:id="rId6"/>
      <w:pgSz w:w="11906" w:h="16838" w:orient="portrait"/>
      <w:pgMar w:top="1417" w:right="1701" w:bottom="1417" w:left="1701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Corsiva">
    <w:charset w:val="00"/>
    <w:family w:val="auto"/>
    <w:pitch w:val="default"/>
  </w:font>
  <w:font w:name="Bookman Old Style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/>
        <w:i w:val="0"/>
        <w:smallCaps w:val="0"/>
        <w:strike w:val="0"/>
        <w:color w:val="000000"/>
        <w:sz w:val="50"/>
        <w:szCs w:val="50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/>
        <w:i w:val="0"/>
        <w:smallCaps w:val="0"/>
        <w:strike w:val="0"/>
        <w:color w:val="000000"/>
        <w:sz w:val="50"/>
        <w:szCs w:val="50"/>
        <w:u w:val="none"/>
        <w:shd w:val="clear" w:color="auto" w:fill="auto"/>
        <w:vertAlign w:val="baseline"/>
        <w:rtl w:val="0"/>
      </w:rPr>
      <w:t>Câmara Municipal de Tatuí</w:t>
    </w:r>
    <w:r w:rsidRPr="00000000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743021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Edifício Presidente Tancredo Neves</w:t>
    </w:r>
  </w:p>
  <w:p w:rsidR="00000000" w:rsidRPr="00000000" w:rsidP="00000000" w14:paraId="0000001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Telefone / Whatsapp (15) 3259-8300</w:t>
    </w:r>
  </w:p>
  <w:p w:rsidR="00000000" w:rsidRPr="00000000" w:rsidP="00000000" w14:paraId="0000001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Endereço: Avenida Cônego João Clímaco, 226 – Tatuí / SP</w:t>
    </w:r>
  </w:p>
  <w:p w:rsidR="00000000" w:rsidRPr="00000000" w:rsidP="00000000" w14:paraId="0000001B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Caixa Postal 52 – CEP 18.270-540</w:t>
    </w:r>
  </w:p>
  <w:p w:rsidR="00000000" w:rsidRPr="00000000" w:rsidP="00000000" w14:paraId="0000001C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                           Site: </w:t>
    </w:r>
    <w:hyperlink r:id="rId2" w:history="1">
      <w:r w:rsidRPr="00000000">
        <w:rPr>
          <w:rFonts w:ascii="Corsiva" w:eastAsia="Corsiva" w:hAnsi="Corsiva" w:cs="Corsiva"/>
          <w:b w:val="0"/>
          <w:i w:val="0"/>
          <w:smallCaps w:val="0"/>
          <w:strike w:val="0"/>
          <w:color w:val="0000FF"/>
          <w:sz w:val="24"/>
          <w:szCs w:val="24"/>
          <w:u w:val="single"/>
          <w:shd w:val="clear" w:color="auto" w:fill="auto"/>
          <w:vertAlign w:val="baseline"/>
          <w:rtl w:val="0"/>
        </w:rPr>
        <w:t>www.camaratatui.sp.gov.br</w:t>
      </w:r>
    </w:hyperlink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 e-mail:debora.camargo@camaratatui.sp.gov.br</w:t>
    </w:r>
  </w:p>
  <w:p w:rsidR="00000000" w:rsidRPr="00000000" w:rsidP="00000000" w14:paraId="0000001D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