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3B2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7460CD" w:rsidP="0084401A">
      <w:pPr>
        <w:spacing w:before="240" w:line="360" w:lineRule="auto"/>
        <w:ind w:firstLine="720"/>
        <w:jc w:val="both"/>
        <w:rPr>
          <w:rFonts w:ascii="Arial" w:hAnsi="Arial" w:cs="Arial"/>
          <w:sz w:val="17"/>
          <w:szCs w:val="17"/>
        </w:rPr>
      </w:pPr>
    </w:p>
    <w:p w:rsidR="0084401A" w:rsidP="0084401A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>Exma. Sra. Prefeita Municipal de Tatuí</w:t>
      </w:r>
      <w:r>
        <w:t>, para que, através do setor competent</w:t>
      </w:r>
      <w:r w:rsidR="0082497F">
        <w:t>e,</w:t>
      </w:r>
      <w:r w:rsidR="000E13B2">
        <w:t xml:space="preserve"> in</w:t>
      </w:r>
      <w:r w:rsidR="00397C99">
        <w:t xml:space="preserve">forme a esta Casa de Leis </w:t>
      </w:r>
      <w:r w:rsidR="007460CD">
        <w:t xml:space="preserve">para quando está prevista a realização de obras de manutenção do prédio do Centro Municipal de Especialidades Médicas (CEMEM); e quando serão promovidas ações no sentido de garantir a segurança no ambiente de trabalho dos servidores locais. </w:t>
      </w:r>
    </w:p>
    <w:p w:rsidR="007460CD" w:rsidRPr="0084401A" w:rsidP="0084401A">
      <w:pPr>
        <w:spacing w:before="240" w:line="360" w:lineRule="auto"/>
        <w:ind w:firstLine="720"/>
        <w:jc w:val="both"/>
      </w:pPr>
    </w:p>
    <w:p w:rsidR="0084401A" w:rsidRPr="0084401A" w:rsidP="0084401A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7460CD" w:rsidP="00671A9D">
      <w:pPr>
        <w:spacing w:before="240" w:line="276" w:lineRule="auto"/>
        <w:ind w:firstLine="34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84401A">
        <w:rPr>
          <w:color w:val="000000"/>
        </w:rPr>
        <w:t xml:space="preserve"> Em conversa com cidadãos e cidadãs moradores do nosso município,</w:t>
      </w:r>
      <w:r>
        <w:rPr>
          <w:color w:val="000000"/>
        </w:rPr>
        <w:t xml:space="preserve"> recebemos denúncias sobre a urgente necessidade de serem realizadas obras de manutenção no prédio do Centro Municipal de Especialidades Médicas (CEMEM), com vistas a garantia da segurança no ambiente de trabalhado. </w:t>
      </w:r>
    </w:p>
    <w:p w:rsidR="007460CD" w:rsidP="00671A9D">
      <w:pPr>
        <w:spacing w:before="240" w:line="276" w:lineRule="auto"/>
        <w:ind w:firstLine="340"/>
        <w:jc w:val="both"/>
        <w:rPr>
          <w:color w:val="000000"/>
        </w:rPr>
      </w:pPr>
      <w:r>
        <w:rPr>
          <w:color w:val="000000"/>
        </w:rPr>
        <w:t xml:space="preserve">A segurança do trabalhado é conceituada como um grupo de medidas que devem ser adotadas com o </w:t>
      </w:r>
      <w:r w:rsidR="00F81677">
        <w:rPr>
          <w:color w:val="000000"/>
        </w:rPr>
        <w:t>objetivo</w:t>
      </w:r>
      <w:bookmarkStart w:id="0" w:name="_GoBack"/>
      <w:bookmarkEnd w:id="0"/>
      <w:r>
        <w:rPr>
          <w:color w:val="000000"/>
        </w:rPr>
        <w:t xml:space="preserve"> de minimizar os acidentes decorr</w:t>
      </w:r>
      <w:r w:rsidR="004261CD">
        <w:rPr>
          <w:color w:val="000000"/>
        </w:rPr>
        <w:t xml:space="preserve">entes do exercício da atividade e as doenças ocupacionais, garantindo, assim, a integridade e a capacidade de trabalho do servidor. </w:t>
      </w:r>
    </w:p>
    <w:p w:rsidR="00F81677" w:rsidRPr="00F81677" w:rsidP="00F81677">
      <w:pPr>
        <w:spacing w:before="240" w:line="276" w:lineRule="auto"/>
        <w:ind w:firstLine="34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color w:val="000000"/>
        </w:rPr>
        <w:t>A Constituição Federal, em seu artigo 7º, XXII, determina que é</w:t>
      </w:r>
      <w:r w:rsidRPr="00F81677">
        <w:rPr>
          <w:color w:val="000000"/>
        </w:rPr>
        <w:t xml:space="preserve"> </w:t>
      </w:r>
      <w:r w:rsidRPr="00F81677">
        <w:rPr>
          <w:color w:val="000000"/>
          <w:shd w:val="clear" w:color="auto" w:fill="FFFFFF"/>
        </w:rPr>
        <w:t>direito</w:t>
      </w:r>
      <w:r w:rsidRPr="00F81677">
        <w:rPr>
          <w:color w:val="000000"/>
          <w:shd w:val="clear" w:color="auto" w:fill="FFFFFF"/>
        </w:rPr>
        <w:t xml:space="preserve"> dos trabalhadores urbanos e rurais, além de outros que visem à melhoria de sua condição social</w:t>
      </w:r>
      <w:r w:rsidRPr="00F81677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a </w:t>
      </w:r>
      <w:r w:rsidRPr="00F81677">
        <w:rPr>
          <w:color w:val="000000"/>
          <w:shd w:val="clear" w:color="auto" w:fill="FFFFFF"/>
        </w:rPr>
        <w:t>redução dos riscos inerentes ao trabalho, por meio de norm</w:t>
      </w:r>
      <w:r>
        <w:rPr>
          <w:color w:val="000000"/>
          <w:shd w:val="clear" w:color="auto" w:fill="FFFFFF"/>
        </w:rPr>
        <w:t>as de saúde, higiene e segurança.</w:t>
      </w:r>
    </w:p>
    <w:p w:rsidR="00286130" w:rsidP="00671A9D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A40C61">
        <w:rPr>
          <w:b/>
        </w:rPr>
        <w:t xml:space="preserve"> Orsi Filho”, 29</w:t>
      </w:r>
      <w:r w:rsidR="008127AF">
        <w:rPr>
          <w:b/>
        </w:rPr>
        <w:t xml:space="preserve"> </w:t>
      </w:r>
      <w:r>
        <w:rPr>
          <w:b/>
        </w:rPr>
        <w:t xml:space="preserve">de </w:t>
      </w:r>
      <w:r w:rsidR="003C6809">
        <w:rPr>
          <w:b/>
        </w:rPr>
        <w:t>março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505650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83D2C"/>
    <w:rsid w:val="00085E82"/>
    <w:rsid w:val="00086B82"/>
    <w:rsid w:val="000977D2"/>
    <w:rsid w:val="00097A4B"/>
    <w:rsid w:val="000E13B2"/>
    <w:rsid w:val="000E635D"/>
    <w:rsid w:val="00106AEC"/>
    <w:rsid w:val="00107887"/>
    <w:rsid w:val="00125CF3"/>
    <w:rsid w:val="001377A0"/>
    <w:rsid w:val="001526C6"/>
    <w:rsid w:val="001547FA"/>
    <w:rsid w:val="00166987"/>
    <w:rsid w:val="00185F28"/>
    <w:rsid w:val="0023232A"/>
    <w:rsid w:val="00273DB8"/>
    <w:rsid w:val="00286130"/>
    <w:rsid w:val="00295878"/>
    <w:rsid w:val="002C6F1F"/>
    <w:rsid w:val="00361D01"/>
    <w:rsid w:val="00366C80"/>
    <w:rsid w:val="003835C2"/>
    <w:rsid w:val="00397C99"/>
    <w:rsid w:val="003A5BBD"/>
    <w:rsid w:val="003C1B00"/>
    <w:rsid w:val="003C6809"/>
    <w:rsid w:val="004005FD"/>
    <w:rsid w:val="00424D75"/>
    <w:rsid w:val="004261CD"/>
    <w:rsid w:val="00486373"/>
    <w:rsid w:val="004A65B5"/>
    <w:rsid w:val="00512B39"/>
    <w:rsid w:val="00536B99"/>
    <w:rsid w:val="00540A65"/>
    <w:rsid w:val="00553214"/>
    <w:rsid w:val="005F0BAB"/>
    <w:rsid w:val="00602C7F"/>
    <w:rsid w:val="00623FE2"/>
    <w:rsid w:val="00671A9D"/>
    <w:rsid w:val="00676469"/>
    <w:rsid w:val="006B103E"/>
    <w:rsid w:val="006D4F60"/>
    <w:rsid w:val="007460CD"/>
    <w:rsid w:val="00797F92"/>
    <w:rsid w:val="008127AF"/>
    <w:rsid w:val="0082497F"/>
    <w:rsid w:val="0084401A"/>
    <w:rsid w:val="0087551F"/>
    <w:rsid w:val="00914121"/>
    <w:rsid w:val="009704ED"/>
    <w:rsid w:val="009C4453"/>
    <w:rsid w:val="00A103FF"/>
    <w:rsid w:val="00A40C61"/>
    <w:rsid w:val="00A45E0E"/>
    <w:rsid w:val="00AE372A"/>
    <w:rsid w:val="00B013F8"/>
    <w:rsid w:val="00BC63B5"/>
    <w:rsid w:val="00BD4B40"/>
    <w:rsid w:val="00C42275"/>
    <w:rsid w:val="00C664F1"/>
    <w:rsid w:val="00CA0152"/>
    <w:rsid w:val="00CE2A07"/>
    <w:rsid w:val="00D31D7C"/>
    <w:rsid w:val="00D63B0C"/>
    <w:rsid w:val="00D83E6F"/>
    <w:rsid w:val="00D93664"/>
    <w:rsid w:val="00DA386D"/>
    <w:rsid w:val="00DA3DA7"/>
    <w:rsid w:val="00DC0C77"/>
    <w:rsid w:val="00DF6DB3"/>
    <w:rsid w:val="00E01394"/>
    <w:rsid w:val="00E513F1"/>
    <w:rsid w:val="00E66DA0"/>
    <w:rsid w:val="00EF4A66"/>
    <w:rsid w:val="00F079DF"/>
    <w:rsid w:val="00F47134"/>
    <w:rsid w:val="00F618AC"/>
    <w:rsid w:val="00F81677"/>
    <w:rsid w:val="00F973B3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32</cp:revision>
  <cp:lastPrinted>2020-09-04T15:10:00Z</cp:lastPrinted>
  <dcterms:created xsi:type="dcterms:W3CDTF">2020-12-11T14:48:00Z</dcterms:created>
  <dcterms:modified xsi:type="dcterms:W3CDTF">2021-03-25T17:31:00Z</dcterms:modified>
</cp:coreProperties>
</file>