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25" w:rsidRDefault="00EE40CA">
      <w:pPr>
        <w:ind w:left="567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REQUERIMENTO Nº</w:t>
      </w:r>
    </w:p>
    <w:p w:rsidR="00A92A25" w:rsidRDefault="00A92A25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A92A25" w:rsidRDefault="00A92A25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A92A25" w:rsidRDefault="00A92A25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A92A25" w:rsidRDefault="00A92A25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A92A25" w:rsidRDefault="00A92A25">
      <w:pPr>
        <w:ind w:left="141"/>
        <w:jc w:val="both"/>
        <w:rPr>
          <w:rFonts w:ascii="Bookman Old Style" w:eastAsia="Bookman Old Style" w:hAnsi="Bookman Old Style" w:cs="Bookman Old Style"/>
        </w:rPr>
      </w:pPr>
    </w:p>
    <w:p w:rsidR="00A92A25" w:rsidRDefault="00A92A25">
      <w:pPr>
        <w:jc w:val="both"/>
        <w:rPr>
          <w:rFonts w:ascii="Bookman Old Style" w:eastAsia="Bookman Old Style" w:hAnsi="Bookman Old Style" w:cs="Bookman Old Style"/>
        </w:rPr>
      </w:pPr>
    </w:p>
    <w:p w:rsidR="00A92A25" w:rsidRDefault="00EE40CA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    REQUEIRO À MESA,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ouvido o Egrégio Plenário na forma regimental, digne-se oficiar à </w:t>
      </w:r>
      <w:proofErr w:type="spellStart"/>
      <w:r>
        <w:rPr>
          <w:rFonts w:ascii="Bookman Old Style" w:eastAsia="Bookman Old Style" w:hAnsi="Bookman Old Style" w:cs="Bookman Old Style"/>
          <w:b/>
          <w:sz w:val="22"/>
          <w:szCs w:val="22"/>
        </w:rPr>
        <w:t>Exma</w:t>
      </w:r>
      <w:proofErr w:type="spellEnd"/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. Senhora Prefeita Municipal de Tatuí, </w:t>
      </w:r>
      <w:r>
        <w:rPr>
          <w:rFonts w:ascii="Bookman Old Style" w:eastAsia="Bookman Old Style" w:hAnsi="Bookman Old Style" w:cs="Bookman Old Style"/>
          <w:sz w:val="22"/>
          <w:szCs w:val="22"/>
        </w:rPr>
        <w:t>para que informe a esta Casa Legislativa, a possi</w:t>
      </w:r>
      <w:r>
        <w:rPr>
          <w:rFonts w:ascii="Bookman Old Style" w:eastAsia="Bookman Old Style" w:hAnsi="Bookman Old Style" w:cs="Bookman Old Style"/>
        </w:rPr>
        <w:t>bilidade de instalar na Triagem da UPA uma avaliação</w:t>
      </w:r>
      <w:r>
        <w:rPr>
          <w:rFonts w:ascii="Bookman Old Style" w:eastAsia="Bookman Old Style" w:hAnsi="Bookman Old Style" w:cs="Bookman Old Style"/>
        </w:rPr>
        <w:t xml:space="preserve"> para </w:t>
      </w:r>
      <w:proofErr w:type="gramStart"/>
      <w:r>
        <w:rPr>
          <w:rFonts w:ascii="Bookman Old Style" w:eastAsia="Bookman Old Style" w:hAnsi="Bookman Old Style" w:cs="Bookman Old Style"/>
        </w:rPr>
        <w:t>COVID .</w:t>
      </w:r>
      <w:proofErr w:type="gramEnd"/>
    </w:p>
    <w:p w:rsidR="00A92A25" w:rsidRDefault="00A92A25">
      <w:pPr>
        <w:ind w:left="567"/>
        <w:jc w:val="both"/>
        <w:rPr>
          <w:rFonts w:ascii="Bookman Old Style" w:eastAsia="Bookman Old Style" w:hAnsi="Bookman Old Style" w:cs="Bookman Old Style"/>
          <w:b/>
        </w:rPr>
      </w:pPr>
    </w:p>
    <w:p w:rsidR="00A92A25" w:rsidRDefault="00A92A25">
      <w:pPr>
        <w:ind w:left="567"/>
        <w:jc w:val="both"/>
        <w:rPr>
          <w:rFonts w:ascii="Bookman Old Style" w:eastAsia="Bookman Old Style" w:hAnsi="Bookman Old Style" w:cs="Bookman Old Style"/>
        </w:rPr>
      </w:pPr>
    </w:p>
    <w:p w:rsidR="00A92A25" w:rsidRDefault="00EE40CA">
      <w:pPr>
        <w:ind w:left="567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</w:t>
      </w:r>
    </w:p>
    <w:p w:rsidR="00A92A25" w:rsidRDefault="00A92A25">
      <w:pPr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 w:rsidR="00A92A25" w:rsidRDefault="00EE40CA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</w:t>
      </w:r>
    </w:p>
    <w:p w:rsidR="00A92A25" w:rsidRDefault="00EE40CA">
      <w:pPr>
        <w:shd w:val="clear" w:color="auto" w:fill="FFFFFF"/>
        <w:spacing w:after="300" w:line="372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Assim que os pacientes chegam </w:t>
      </w:r>
      <w:proofErr w:type="gramStart"/>
      <w:r>
        <w:rPr>
          <w:rFonts w:ascii="Bookman Old Style" w:eastAsia="Bookman Old Style" w:hAnsi="Bookman Old Style" w:cs="Bookman Old Style"/>
        </w:rPr>
        <w:t>à</w:t>
      </w:r>
      <w:proofErr w:type="gramEnd"/>
      <w:r>
        <w:rPr>
          <w:rFonts w:ascii="Bookman Old Style" w:eastAsia="Bookman Old Style" w:hAnsi="Bookman Old Style" w:cs="Bookman Old Style"/>
        </w:rPr>
        <w:t xml:space="preserve"> UPA com os sintomas da </w:t>
      </w:r>
      <w:proofErr w:type="spellStart"/>
      <w:r>
        <w:rPr>
          <w:rFonts w:ascii="Bookman Old Style" w:eastAsia="Bookman Old Style" w:hAnsi="Bookman Old Style" w:cs="Bookman Old Style"/>
        </w:rPr>
        <w:t>Covid</w:t>
      </w:r>
      <w:proofErr w:type="spellEnd"/>
      <w:r>
        <w:rPr>
          <w:rFonts w:ascii="Bookman Old Style" w:eastAsia="Bookman Old Style" w:hAnsi="Bookman Old Style" w:cs="Bookman Old Style"/>
        </w:rPr>
        <w:t xml:space="preserve">-19, médicos e enfermeiros fazem a triagem e encaminham para o </w:t>
      </w:r>
      <w:proofErr w:type="spellStart"/>
      <w:r>
        <w:rPr>
          <w:rFonts w:ascii="Bookman Old Style" w:eastAsia="Bookman Old Style" w:hAnsi="Bookman Old Style" w:cs="Bookman Old Style"/>
        </w:rPr>
        <w:t>Gripário</w:t>
      </w:r>
      <w:proofErr w:type="spellEnd"/>
      <w:r>
        <w:rPr>
          <w:rFonts w:ascii="Bookman Old Style" w:eastAsia="Bookman Old Style" w:hAnsi="Bookman Old Style" w:cs="Bookman Old Style"/>
        </w:rPr>
        <w:t xml:space="preserve">. Após enfrentarem horas de espera na </w:t>
      </w:r>
      <w:proofErr w:type="gramStart"/>
      <w:r>
        <w:rPr>
          <w:rFonts w:ascii="Bookman Old Style" w:eastAsia="Bookman Old Style" w:hAnsi="Bookman Old Style" w:cs="Bookman Old Style"/>
        </w:rPr>
        <w:t>UPA,</w:t>
      </w:r>
      <w:proofErr w:type="gramEnd"/>
      <w:r>
        <w:rPr>
          <w:rFonts w:ascii="Bookman Old Style" w:eastAsia="Bookman Old Style" w:hAnsi="Bookman Old Style" w:cs="Bookman Old Style"/>
        </w:rPr>
        <w:t xml:space="preserve">ainda precisam esperar um longo período no </w:t>
      </w:r>
      <w:proofErr w:type="spellStart"/>
      <w:r>
        <w:rPr>
          <w:rFonts w:ascii="Bookman Old Style" w:eastAsia="Bookman Old Style" w:hAnsi="Bookman Old Style" w:cs="Bookman Old Style"/>
        </w:rPr>
        <w:t>Gr</w:t>
      </w:r>
      <w:r>
        <w:rPr>
          <w:rFonts w:ascii="Bookman Old Style" w:eastAsia="Bookman Old Style" w:hAnsi="Bookman Old Style" w:cs="Bookman Old Style"/>
        </w:rPr>
        <w:t>ipário</w:t>
      </w:r>
      <w:proofErr w:type="spellEnd"/>
      <w:r>
        <w:rPr>
          <w:rFonts w:ascii="Bookman Old Style" w:eastAsia="Bookman Old Style" w:hAnsi="Bookman Old Style" w:cs="Bookman Old Style"/>
        </w:rPr>
        <w:t xml:space="preserve"> .Se houvesse na UPA uma triagem para </w:t>
      </w:r>
      <w:r>
        <w:rPr>
          <w:rFonts w:ascii="Bookman Old Style" w:eastAsia="Bookman Old Style" w:hAnsi="Bookman Old Style" w:cs="Bookman Old Style"/>
          <w:highlight w:val="white"/>
        </w:rPr>
        <w:t xml:space="preserve">pacientes com sintomas leves de doenças respiratórias, podendo ser notificados e encaminhados para a devida coleta do </w:t>
      </w:r>
      <w:proofErr w:type="spellStart"/>
      <w:r>
        <w:rPr>
          <w:rFonts w:ascii="Bookman Old Style" w:eastAsia="Bookman Old Style" w:hAnsi="Bookman Old Style" w:cs="Bookman Old Style"/>
          <w:highlight w:val="white"/>
        </w:rPr>
        <w:t>swab</w:t>
      </w:r>
      <w:proofErr w:type="spellEnd"/>
      <w:r>
        <w:rPr>
          <w:rFonts w:ascii="Bookman Old Style" w:eastAsia="Bookman Old Style" w:hAnsi="Bookman Old Style" w:cs="Bookman Old Style"/>
          <w:highlight w:val="white"/>
        </w:rPr>
        <w:t xml:space="preserve"> nasal e medicação,não seria necessário adentrar a unidade de pronto atendimento, e sendo </w:t>
      </w:r>
      <w:r>
        <w:rPr>
          <w:rFonts w:ascii="Bookman Old Style" w:eastAsia="Bookman Old Style" w:hAnsi="Bookman Old Style" w:cs="Bookman Old Style"/>
          <w:highlight w:val="white"/>
        </w:rPr>
        <w:t>assim, não contaminam os profissionais de saúde, nem os pacientes lá dentro. É uma triagem para que o paciente não carregue o vírus para dentro da unidade de atendimento.</w:t>
      </w:r>
    </w:p>
    <w:p w:rsidR="00A92A25" w:rsidRDefault="00A92A25">
      <w:pPr>
        <w:ind w:left="567"/>
        <w:jc w:val="both"/>
        <w:rPr>
          <w:rFonts w:ascii="Bookman Old Style" w:eastAsia="Bookman Old Style" w:hAnsi="Bookman Old Style" w:cs="Bookman Old Style"/>
        </w:rPr>
      </w:pPr>
    </w:p>
    <w:p w:rsidR="00A92A25" w:rsidRDefault="00A92A25">
      <w:pPr>
        <w:ind w:left="567"/>
        <w:jc w:val="both"/>
        <w:rPr>
          <w:rFonts w:ascii="Bookman Old Style" w:eastAsia="Bookman Old Style" w:hAnsi="Bookman Old Style" w:cs="Bookman Old Style"/>
        </w:rPr>
      </w:pPr>
    </w:p>
    <w:p w:rsidR="00A92A25" w:rsidRDefault="00EE40CA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b/>
        </w:rPr>
        <w:t xml:space="preserve">Sala das Sessões “Ver. Rafael </w:t>
      </w:r>
      <w:proofErr w:type="spellStart"/>
      <w:r>
        <w:rPr>
          <w:rFonts w:ascii="Bookman Old Style" w:eastAsia="Bookman Old Style" w:hAnsi="Bookman Old Style" w:cs="Bookman Old Style"/>
          <w:b/>
        </w:rPr>
        <w:t>Orsi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Filho”, 29 de Março de 2021.</w:t>
      </w:r>
    </w:p>
    <w:p w:rsidR="00A92A25" w:rsidRDefault="00A92A25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A92A25" w:rsidRDefault="00A92A25">
      <w:pPr>
        <w:rPr>
          <w:rFonts w:ascii="Bookman Old Style" w:eastAsia="Bookman Old Style" w:hAnsi="Bookman Old Style" w:cs="Bookman Old Style"/>
          <w:b/>
        </w:rPr>
      </w:pPr>
    </w:p>
    <w:p w:rsidR="00A92A25" w:rsidRDefault="00A92A25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A92A25" w:rsidRDefault="00EE40CA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Débora </w:t>
      </w:r>
      <w:r>
        <w:rPr>
          <w:rFonts w:ascii="Bookman Old Style" w:eastAsia="Bookman Old Style" w:hAnsi="Bookman Old Style" w:cs="Bookman Old Style"/>
          <w:b/>
        </w:rPr>
        <w:t>Camargo</w:t>
      </w:r>
    </w:p>
    <w:p w:rsidR="00A92A25" w:rsidRDefault="00EE40CA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C. M. Camargo</w:t>
      </w:r>
    </w:p>
    <w:p w:rsidR="00A92A25" w:rsidRDefault="00EE40CA">
      <w:pPr>
        <w:ind w:firstLine="1134"/>
        <w:jc w:val="center"/>
      </w:pPr>
      <w:r>
        <w:rPr>
          <w:rFonts w:ascii="Bookman Old Style" w:eastAsia="Bookman Old Style" w:hAnsi="Bookman Old Style" w:cs="Bookman Old Style"/>
          <w:b/>
        </w:rPr>
        <w:t>Vereadora</w:t>
      </w:r>
    </w:p>
    <w:sectPr w:rsidR="00A92A25" w:rsidSect="00A92A25">
      <w:headerReference w:type="default" r:id="rId6"/>
      <w:pgSz w:w="11906" w:h="16838"/>
      <w:pgMar w:top="1417" w:right="1701" w:bottom="1417" w:left="1842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CA" w:rsidRDefault="00EE40CA" w:rsidP="00A92A25">
      <w:r>
        <w:separator/>
      </w:r>
    </w:p>
  </w:endnote>
  <w:endnote w:type="continuationSeparator" w:id="0">
    <w:p w:rsidR="00EE40CA" w:rsidRDefault="00EE40CA" w:rsidP="00A92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CA" w:rsidRDefault="00EE40CA" w:rsidP="00A92A25">
      <w:r>
        <w:separator/>
      </w:r>
    </w:p>
  </w:footnote>
  <w:footnote w:type="continuationSeparator" w:id="0">
    <w:p w:rsidR="00EE40CA" w:rsidRDefault="00EE40CA" w:rsidP="00A92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25" w:rsidRDefault="00EE4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800651" name="imag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92A25" w:rsidRDefault="00EE4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Edifício Presidente Tancredo Neves</w:t>
    </w:r>
  </w:p>
  <w:p w:rsidR="00A92A25" w:rsidRDefault="00EE4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Telefone / </w:t>
    </w:r>
    <w:proofErr w:type="spellStart"/>
    <w:r>
      <w:rPr>
        <w:rFonts w:ascii="Corsiva" w:eastAsia="Corsiva" w:hAnsi="Corsiva" w:cs="Corsiva"/>
        <w:color w:val="000000"/>
      </w:rPr>
      <w:t>Whatsapp</w:t>
    </w:r>
    <w:proofErr w:type="spellEnd"/>
    <w:r>
      <w:rPr>
        <w:rFonts w:ascii="Corsiva" w:eastAsia="Corsiva" w:hAnsi="Corsiva" w:cs="Corsiva"/>
        <w:color w:val="000000"/>
      </w:rPr>
      <w:t xml:space="preserve"> (15) 3259-8300</w:t>
    </w:r>
  </w:p>
  <w:p w:rsidR="00A92A25" w:rsidRDefault="00EE4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  <w:color w:val="000000"/>
      </w:rPr>
      <w:t>SP</w:t>
    </w:r>
    <w:proofErr w:type="gramEnd"/>
  </w:p>
  <w:p w:rsidR="00A92A25" w:rsidRDefault="00EE4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A92A25" w:rsidRDefault="00EE4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                 Site: </w:t>
    </w:r>
    <w:hyperlink r:id="rId2" w:history="1">
      <w:r>
        <w:rPr>
          <w:rFonts w:ascii="Corsiva" w:eastAsia="Corsiva" w:hAnsi="Corsiva" w:cs="Corsiva"/>
          <w:color w:val="0000FF"/>
          <w:u w:val="single"/>
        </w:rPr>
        <w:t>www.camaratatui.sp.gov.br</w:t>
      </w:r>
    </w:hyperlink>
    <w:r>
      <w:rPr>
        <w:rFonts w:ascii="Corsiva" w:eastAsia="Corsiva" w:hAnsi="Corsiva" w:cs="Corsiva"/>
        <w:color w:val="000000"/>
      </w:rPr>
      <w:t xml:space="preserve"> </w:t>
    </w:r>
    <w:proofErr w:type="gramStart"/>
    <w:r>
      <w:rPr>
        <w:rFonts w:ascii="Corsiva" w:eastAsia="Corsiva" w:hAnsi="Corsiva" w:cs="Corsiva"/>
        <w:color w:val="000000"/>
      </w:rPr>
      <w:t>e-mail:</w:t>
    </w:r>
    <w:proofErr w:type="gramEnd"/>
    <w:r>
      <w:rPr>
        <w:rFonts w:ascii="Corsiva" w:eastAsia="Corsiva" w:hAnsi="Corsiva" w:cs="Corsiva"/>
        <w:color w:val="000000"/>
      </w:rPr>
      <w:t>debora.camargo@camaratatui.sp.gov.br</w:t>
    </w:r>
  </w:p>
  <w:p w:rsidR="00A92A25" w:rsidRDefault="00EE40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A25"/>
    <w:rsid w:val="006F48C1"/>
    <w:rsid w:val="00A92A25"/>
    <w:rsid w:val="00EE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2A25"/>
  </w:style>
  <w:style w:type="paragraph" w:styleId="Ttulo1">
    <w:name w:val="heading 1"/>
    <w:basedOn w:val="Normal"/>
    <w:next w:val="Normal"/>
    <w:rsid w:val="00A92A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92A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2A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2A2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92A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92A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A92A2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92A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aguinaldo.telles</cp:lastModifiedBy>
  <cp:revision>2</cp:revision>
  <cp:lastPrinted>2021-03-26T16:26:00Z</cp:lastPrinted>
  <dcterms:created xsi:type="dcterms:W3CDTF">2021-03-26T16:26:00Z</dcterms:created>
  <dcterms:modified xsi:type="dcterms:W3CDTF">2021-03-26T16:26:00Z</dcterms:modified>
</cp:coreProperties>
</file>