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 xml:space="preserve">Exma. Srª. Prefeita Municipal de Tatuí, </w:t>
      </w:r>
      <w:r>
        <w:rPr>
          <w:rFonts w:ascii="Bookman Old Style" w:hAnsi="Bookman Old Style"/>
        </w:rPr>
        <w:t xml:space="preserve">para  através dos órgãos competentes venha </w:t>
      </w:r>
      <w:bookmarkStart w:id="0" w:name="_GoBack"/>
      <w:r>
        <w:rPr>
          <w:rFonts w:ascii="Bookman Old Style" w:hAnsi="Bookman Old Style"/>
        </w:rPr>
        <w:t>a  realizar a</w:t>
      </w:r>
      <w:r>
        <w:rPr>
          <w:rFonts w:ascii="Bookman Old Style" w:hAnsi="Bookman Old Style" w:hint="default"/>
          <w:lang w:val="pt-BR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substituição </w:t>
      </w:r>
      <w:r>
        <w:rPr>
          <w:rFonts w:ascii="Bookman Old Style" w:hAnsi="Bookman Old Style" w:hint="default"/>
          <w:sz w:val="24"/>
          <w:szCs w:val="24"/>
          <w:lang w:val="pt-BR"/>
        </w:rPr>
        <w:t>das lâmpadas queimadas do poste localizado na Rua Alice Olivetti Rosa, 66 bairro Tanquinho.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bookmarkEnd w:id="0"/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 w:cs="Bookman Old Style" w:hint="default"/>
          <w:b/>
          <w:sz w:val="24"/>
          <w:szCs w:val="24"/>
        </w:rPr>
      </w:pPr>
    </w:p>
    <w:p>
      <w:pPr>
        <w:jc w:val="both"/>
        <w:rPr>
          <w:rFonts w:ascii="Bookman Old Style" w:hAnsi="Bookman Old Style" w:cs="Bookman Old Style" w:hint="default"/>
          <w:sz w:val="24"/>
          <w:szCs w:val="24"/>
          <w:lang w:val="pt-BR"/>
        </w:rPr>
      </w:pPr>
      <w:r>
        <w:rPr>
          <w:rFonts w:ascii="Bookman Old Style" w:hAnsi="Bookman Old Style" w:cs="Bookman Old Style" w:hint="default"/>
          <w:sz w:val="24"/>
          <w:szCs w:val="24"/>
        </w:rPr>
        <w:t>Este parlamentar foi procurado por moradores  da referida rua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>,</w:t>
      </w:r>
      <w:r>
        <w:rPr>
          <w:rFonts w:ascii="Bookman Old Style" w:hAnsi="Bookman Old Style" w:cs="Bookman Old Style" w:hint="default"/>
          <w:sz w:val="24"/>
          <w:szCs w:val="24"/>
        </w:rPr>
        <w:t xml:space="preserve"> em razão da necessidade de se melhorar a iluminação do local, por ser bastante escuro tem acontecido alguns  incidentes aos moradores </w:t>
      </w:r>
      <w:r>
        <w:rPr>
          <w:rFonts w:ascii="Bookman Old Style" w:hAnsi="Bookman Old Style" w:cs="Bookman Old Style" w:hint="default"/>
          <w:sz w:val="24"/>
          <w:szCs w:val="24"/>
          <w:lang w:val="pt-BR"/>
        </w:rPr>
        <w:t xml:space="preserve"> que precisam se locomover a noite.</w:t>
      </w:r>
    </w:p>
    <w:p>
      <w:pPr>
        <w:jc w:val="both"/>
        <w:rPr>
          <w:rFonts w:ascii="Bookman Old Style" w:hAnsi="Bookman Old Style" w:cs="Bookman Old Style" w:hint="default"/>
          <w:sz w:val="24"/>
          <w:szCs w:val="24"/>
          <w:lang w:val="pt-BR"/>
        </w:rPr>
      </w:pPr>
    </w:p>
    <w:p>
      <w:pPr>
        <w:jc w:val="both"/>
        <w:rPr>
          <w:rFonts w:ascii="Bookman Old Style" w:hAnsi="Bookman Old Style" w:hint="default"/>
          <w:sz w:val="22"/>
          <w:szCs w:val="22"/>
          <w:lang w:val="pt-BR"/>
        </w:rPr>
      </w:pPr>
    </w:p>
    <w:p>
      <w:pPr>
        <w:rPr>
          <w:rFonts w:ascii="Bookman Old Style" w:hAnsi="Bookman Old Style" w:hint="default"/>
          <w:sz w:val="22"/>
          <w:szCs w:val="22"/>
          <w:lang w:val="pt-BR"/>
        </w:rPr>
      </w:pPr>
    </w:p>
    <w:p>
      <w:pPr>
        <w:rPr>
          <w:rFonts w:ascii="Bookman Old Style" w:hAnsi="Bookman Old Style" w:hint="default"/>
          <w:sz w:val="22"/>
          <w:szCs w:val="22"/>
          <w:lang w:val="pt-BR"/>
        </w:rPr>
      </w:pPr>
    </w:p>
    <w:p>
      <w:pPr>
        <w:rPr>
          <w:rFonts w:ascii="Bookman Old Style" w:hAnsi="Bookman Old Style" w:hint="default"/>
          <w:sz w:val="22"/>
          <w:szCs w:val="22"/>
          <w:lang w:val="pt-BR"/>
        </w:rPr>
      </w:pPr>
    </w:p>
    <w:p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08 de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 abril</w:t>
      </w:r>
      <w:r>
        <w:rPr>
          <w:rFonts w:ascii="Bookman Old Style" w:hAnsi="Bookman Old Style"/>
          <w:b/>
          <w:sz w:val="22"/>
          <w:szCs w:val="22"/>
        </w:rPr>
        <w:t xml:space="preserve"> de 2021.</w:t>
      </w:r>
    </w:p>
    <w:p>
      <w:pPr>
        <w:tabs>
          <w:tab w:val="left" w:pos="4781"/>
        </w:tabs>
      </w:pPr>
      <w:r>
        <w:tab/>
      </w:r>
    </w:p>
    <w:p>
      <w:pPr>
        <w:tabs>
          <w:tab w:val="left" w:pos="4781"/>
        </w:tabs>
      </w:pPr>
    </w:p>
    <w:p>
      <w:pPr>
        <w:tabs>
          <w:tab w:val="left" w:pos="4781"/>
        </w:tabs>
      </w:pPr>
    </w:p>
    <w:p>
      <w:pPr>
        <w:tabs>
          <w:tab w:val="left" w:pos="4781"/>
        </w:tabs>
      </w:pPr>
    </w:p>
    <w:p>
      <w:pPr>
        <w:tabs>
          <w:tab w:val="left" w:pos="4781"/>
        </w:tabs>
      </w:pPr>
    </w:p>
    <w:p/>
    <w:p>
      <w:pPr>
        <w:tabs>
          <w:tab w:val="left" w:pos="2055"/>
        </w:tabs>
        <w:jc w:val="center"/>
        <w:rPr>
          <w:b/>
        </w:rPr>
      </w:pPr>
      <w:r>
        <w:rPr>
          <w:b/>
        </w:rPr>
        <w:t>MAURICIO COUTO ENFERMEIRO</w:t>
      </w:r>
    </w:p>
    <w:p>
      <w:pPr>
        <w:tabs>
          <w:tab w:val="left" w:pos="2055"/>
        </w:tabs>
        <w:jc w:val="center"/>
        <w:rPr>
          <w:b/>
        </w:rPr>
      </w:pPr>
      <w:r>
        <w:rPr>
          <w:b/>
        </w:rPr>
        <w:t>VEREADOR</w:t>
      </w:r>
    </w:p>
    <w:p/>
    <w:p/>
    <w:p/>
    <w:p/>
    <w:p>
      <w:pPr>
        <w:tabs>
          <w:tab w:val="left" w:pos="979"/>
        </w:tabs>
      </w:pPr>
      <w:r>
        <w:tab/>
      </w:r>
    </w:p>
    <w:sectPr>
      <w:headerReference w:type="default" r:id="rId5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4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11437892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4813156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2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87037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e-mail:Mauriciocouto @camaratatui.sp.gov.br</w:t>
    </w:r>
  </w:p>
  <w:p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47"/>
    <w:rsid w:val="00004C2D"/>
    <w:rsid w:val="000240D6"/>
    <w:rsid w:val="00027950"/>
    <w:rsid w:val="000777C6"/>
    <w:rsid w:val="000800BF"/>
    <w:rsid w:val="00265D47"/>
    <w:rsid w:val="002F7243"/>
    <w:rsid w:val="003A59E0"/>
    <w:rsid w:val="00494C4C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29DA"/>
    <w:rsid w:val="009C0CF2"/>
    <w:rsid w:val="009E2B86"/>
    <w:rsid w:val="00A17A38"/>
    <w:rsid w:val="00A4141B"/>
    <w:rsid w:val="00AF4D6F"/>
    <w:rsid w:val="00B409C9"/>
    <w:rsid w:val="00B505F0"/>
    <w:rsid w:val="00B710AC"/>
    <w:rsid w:val="00BA390F"/>
    <w:rsid w:val="00BA6ACE"/>
    <w:rsid w:val="00D05BB5"/>
    <w:rsid w:val="00D2095F"/>
    <w:rsid w:val="00D30E2A"/>
    <w:rsid w:val="00E06A78"/>
    <w:rsid w:val="00EA3AE7"/>
    <w:rsid w:val="00EA6C59"/>
    <w:rsid w:val="00EE40A5"/>
    <w:rsid w:val="00F45C9A"/>
    <w:rsid w:val="00F55EA7"/>
    <w:rsid w:val="00F56AE4"/>
    <w:rsid w:val="00F80098"/>
    <w:rsid w:val="00FF6D0C"/>
    <w:rsid w:val="034869BD"/>
    <w:rsid w:val="19386D9D"/>
    <w:rsid w:val="387C64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EWILLIAM</cp:lastModifiedBy>
  <cp:revision>5</cp:revision>
  <cp:lastPrinted>2021-03-03T18:05:00Z</cp:lastPrinted>
  <dcterms:created xsi:type="dcterms:W3CDTF">2021-03-03T17:42:00Z</dcterms:created>
  <dcterms:modified xsi:type="dcterms:W3CDTF">2021-03-31T14:25:32Z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