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widowControl w:val="0"/>
        <w:spacing w:line="276" w:lineRule="auto"/>
      </w:pPr>
    </w:p>
    <w:p>
      <w:pPr>
        <w:pStyle w:val="LO-normal"/>
        <w:ind w:left="1134" w:firstLine="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>
      <w:pPr>
        <w:pStyle w:val="LO-normal"/>
        <w:ind w:left="1134" w:firstLine="0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>
      <w:pPr>
        <w:pStyle w:val="LO-normal"/>
        <w:ind w:left="1134" w:firstLine="0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>
      <w:pPr>
        <w:pStyle w:val="LO-normal"/>
        <w:ind w:left="567" w:firstLine="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MOÇÃO Nº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</w:p>
    <w:p>
      <w:pPr>
        <w:pStyle w:val="LO-normal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  <w:tab/>
        <w:tab/>
        <w:t>REQUEIRO À MESA</w:t>
      </w:r>
      <w:r>
        <w:rPr>
          <w:rFonts w:ascii="Bookman Old Style" w:eastAsia="Bookman Old Style" w:hAnsi="Bookman Old Style" w:cs="Bookman Old Style"/>
        </w:rPr>
        <w:t xml:space="preserve">, desta Augusta </w:t>
      </w:r>
      <w:r>
        <w:rPr>
          <w:rFonts w:ascii="Bookman Old Style" w:eastAsia="Bookman Old Style" w:hAnsi="Bookman Old Style" w:cs="Bookman Old Style"/>
          <w:b/>
        </w:rPr>
        <w:t>Casa Legislativa</w:t>
      </w:r>
      <w:r>
        <w:rPr>
          <w:rFonts w:ascii="Bookman Old Style" w:eastAsia="Bookman Old Style" w:hAnsi="Bookman Old Style" w:cs="Bookman Old Style"/>
        </w:rPr>
        <w:t xml:space="preserve">, após ouvido o </w:t>
      </w:r>
      <w:r>
        <w:rPr>
          <w:rFonts w:ascii="Bookman Old Style" w:eastAsia="Bookman Old Style" w:hAnsi="Bookman Old Style" w:cs="Bookman Old Style"/>
          <w:b/>
        </w:rPr>
        <w:t>Egrégio Plenário</w:t>
      </w:r>
      <w:r>
        <w:rPr>
          <w:rFonts w:ascii="Bookman Old Style" w:eastAsia="Bookman Old Style" w:hAnsi="Bookman Old Style" w:cs="Bookman Old Style"/>
        </w:rPr>
        <w:t xml:space="preserve">, na forma regimental, digne-se de aprovar e encaminhar a presente </w:t>
      </w:r>
      <w:r>
        <w:rPr>
          <w:rFonts w:ascii="Bookman Old Style" w:eastAsia="Bookman Old Style" w:hAnsi="Bookman Old Style" w:cs="Bookman Old Style"/>
          <w:b/>
        </w:rPr>
        <w:t>MOÇÃO DE APLAUSOS E CONGRATULAÇÕES à Ilma. Sra. Alessandra Vieira de Camargo Teles</w:t>
      </w:r>
      <w:r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  <w:b/>
        </w:rPr>
        <w:t xml:space="preserve">Presidente do FUSSTAT </w:t>
      </w:r>
      <w:r>
        <w:rPr>
          <w:rFonts w:ascii="Bookman Old Style" w:eastAsia="Bookman Old Style" w:hAnsi="Bookman Old Style" w:cs="Bookman Old Style"/>
        </w:rPr>
        <w:t>(Fundo Social de Solidariedade de Tatuí),</w:t>
      </w:r>
      <w:r>
        <w:rPr>
          <w:rFonts w:ascii="Bookman Old Style" w:eastAsia="Bookman Old Style" w:hAnsi="Bookman Old Style" w:cs="Bookman Old Style"/>
          <w:b/>
        </w:rPr>
        <w:t xml:space="preserve"> em razão da notável Campanha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“Cesta Básica Com Amor”</w:t>
      </w:r>
      <w:r>
        <w:rPr>
          <w:rFonts w:ascii="Bookman Old Style" w:eastAsia="Bookman Old Style" w:hAnsi="Bookman Old Style" w:cs="Bookman Old Style"/>
        </w:rPr>
        <w:t>, onde estão arrecadando cestas para os mais vulneráveis nessa Pandemia.</w:t>
      </w:r>
    </w:p>
    <w:p>
      <w:pPr>
        <w:pStyle w:val="LO-normal"/>
        <w:ind w:left="567" w:firstLine="0"/>
        <w:jc w:val="both"/>
        <w:rPr>
          <w:rFonts w:ascii="Bookman Old Style" w:eastAsia="Bookman Old Style" w:hAnsi="Bookman Old Style" w:cs="Bookman Old Style"/>
          <w:i/>
          <w:color w:val="000000"/>
        </w:rPr>
      </w:pPr>
    </w:p>
    <w:p>
      <w:pPr>
        <w:pStyle w:val="LO-normal"/>
        <w:ind w:left="567" w:firstLine="0"/>
        <w:jc w:val="center"/>
        <w:rPr>
          <w:rFonts w:ascii="Bookman Old Style" w:eastAsia="Bookman Old Style" w:hAnsi="Bookman Old Style" w:cs="Bookman Old Style"/>
          <w:b/>
        </w:rPr>
      </w:pPr>
    </w:p>
    <w:p>
      <w:pPr>
        <w:pStyle w:val="LO-normal"/>
        <w:ind w:left="567" w:firstLine="0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JUSTIFICATIVA</w:t>
      </w:r>
    </w:p>
    <w:p>
      <w:pPr>
        <w:pStyle w:val="LO-normal"/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  <w:t xml:space="preserve">   Justifica-se esta homenagem em razão da importância de uma Campanha como a “Cesta Básica com Amor”, onde a Presidente do FUSSTAT a Sra. Alessandra, vem realizando com muita competência, comprometimento e amor.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</w:t>
      </w:r>
      <w:r>
        <w:rPr>
          <w:rFonts w:ascii="Bookman Old Style" w:eastAsia="Bookman Old Style" w:hAnsi="Bookman Old Style" w:cs="Bookman Old Style"/>
        </w:rPr>
        <w:t>Neste momento tão difícil, em razão da Pandemia da COVID-19, onde famílias estão em situação de vulnerabilidade social, está sendo de extrema relevância. Onde se faz necessário a união de todos, numa corrente do bem.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</w:t>
      </w:r>
      <w:r>
        <w:rPr>
          <w:rFonts w:ascii="Bookman Old Style" w:eastAsia="Bookman Old Style" w:hAnsi="Bookman Old Style" w:cs="Bookman Old Style"/>
        </w:rPr>
        <w:t>Através desta Campanha, o FUSSTAT está ganhando adesões importantes de vários setores da Comunidade para ajudar quem realmente precisa: as famílias vítima do impacto econômico em razão da Pandemia, em um gesto de solidariedade!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</w:t>
      </w:r>
      <w:r>
        <w:rPr>
          <w:rFonts w:ascii="Bookman Old Style" w:eastAsia="Bookman Old Style" w:hAnsi="Bookman Old Style" w:cs="Bookman Old Style"/>
        </w:rPr>
        <w:t>Parabéns Sra. Alessandra, pelo excelente trabalho em frente a esta Campanha “Cesta Básica Com Amor” e também a todos os projetos do FUSSTAT, onde a senhora vem conduzindo brilhantemente.</w:t>
      </w:r>
      <w:bookmarkStart w:id="0" w:name="_GoBack"/>
      <w:bookmarkEnd w:id="0"/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</w:t>
      </w:r>
      <w:r>
        <w:rPr>
          <w:rFonts w:ascii="Bookman Old Style" w:eastAsia="Bookman Old Style" w:hAnsi="Bookman Old Style" w:cs="Bookman Old Style"/>
        </w:rPr>
        <w:t>Desejamos que com o brilhantismo de sempre, continue a realizar suas obras sociais em frente ao FUSSTAT, a favor da nossa comunidade tatuiana. Diante deste cenário, esta Casa de Leis não poderia deixar de render esta homenagem.</w:t>
      </w:r>
    </w:p>
    <w:p>
      <w:pPr>
        <w:pStyle w:val="LO-normal"/>
        <w:ind w:left="567" w:firstLine="0"/>
        <w:jc w:val="both"/>
        <w:rPr>
          <w:rFonts w:ascii="Bookman Old Style" w:eastAsia="Bookman Old Style" w:hAnsi="Bookman Old Style" w:cs="Bookman Old Style"/>
        </w:rPr>
      </w:pPr>
    </w:p>
    <w:p>
      <w:pPr>
        <w:pStyle w:val="LO-normal"/>
        <w:spacing w:before="0" w:after="120"/>
        <w:ind w:left="567" w:firstLine="0"/>
        <w:jc w:val="both"/>
        <w:rPr>
          <w:rFonts w:ascii="Bookman Old Style" w:eastAsia="Bookman Old Style" w:hAnsi="Bookman Old Style" w:cs="Bookman Old Style"/>
          <w:color w:val="000000"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  <w:t>Sala das Sessões “Ver. Rafael Orsi Filho”, 12 de abril de 2021.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</w:p>
    <w:p>
      <w:pPr>
        <w:pStyle w:val="LO-normal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  <w:tab/>
        <w:tab/>
        <w:tab/>
        <w:tab/>
        <w:t>Cíntia Yamamoto Soares</w:t>
      </w:r>
    </w:p>
    <w:p>
      <w:pPr>
        <w:pStyle w:val="LO-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  <w:tab/>
        <w:tab/>
        <w:tab/>
        <w:tab/>
        <w:t xml:space="preserve">          Vereadora</w:t>
      </w:r>
    </w:p>
    <w:p>
      <w:pPr>
        <w:pStyle w:val="LO-normal"/>
        <w:ind w:left="1134" w:firstLine="0"/>
        <w:jc w:val="both"/>
        <w:rPr>
          <w:rFonts w:ascii="Bookman Old Style" w:eastAsia="Bookman Old Style" w:hAnsi="Bookman Old Style" w:cs="Bookman Old Style"/>
        </w:rPr>
      </w:pPr>
    </w:p>
    <w:sectPr>
      <w:headerReference w:type="default" r:id="rId5"/>
      <w:footerReference w:type="default" r:id="rId6"/>
      <w:type w:val="nextPage"/>
      <w:pgSz w:w="11906" w:h="16838"/>
      <w:pgMar w:top="1418" w:right="1134" w:bottom="817" w:left="1134" w:header="709" w:footer="760" w:gutter="0"/>
      <w:pgNumType w:fmt="decimal" w:start="1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Bookman Old Style">
    <w:charset w:val="01"/>
    <w:family w:val="roman"/>
    <w:pitch w:val="variable"/>
  </w:font>
  <w:font w:name="Corsiva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tabs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</w:t>
    </w:r>
    <w:r>
      <w:rPr>
        <w:rFonts w:ascii="Corsiva" w:eastAsia="Corsiva" w:hAnsi="Corsiva" w:cs="Corsiva"/>
        <w:color w:val="000000"/>
      </w:rPr>
      <w:t>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tabs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6155" cy="1223010"/>
              <wp:effectExtent l="0" t="0" r="0" b="0"/>
              <wp:wrapSquare wrapText="bothSides"/>
              <wp:docPr id="1" name="Imag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6155" cy="1223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128395" cy="1128395"/>
                                <wp:effectExtent l="0" t="0" r="0" b="0"/>
                                <wp:docPr id="3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5964480" name="Imagem 1" descr="brasao_51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8395" cy="1128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55pt;height:96.2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128395" cy="1128395"/>
                        <wp:effectExtent l="0" t="0" r="0" b="0"/>
                        <wp:docPr id="4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014104" name="Imagem 1" descr="brasao_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1128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Telefone / Whatsapp (15) 3259-8300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>
    <w:pPr>
      <w:pStyle w:val="LO-normal"/>
      <w:tabs>
        <w:tab w:val="left" w:pos="708"/>
        <w:tab w:val="clear" w:pos="720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</w:t>
    </w:r>
    <w:r>
      <w:rPr>
        <w:rFonts w:ascii="Corsiva" w:eastAsia="Corsiva" w:hAnsi="Corsiva" w:cs="Corsiva"/>
        <w:color w:val="000000"/>
      </w:rPr>
      <w:t>Site: www.camaratatui.sp.gov.br</w:t>
      <w:tab/>
      <w:tab/>
      <w:t>e-mail: diretoria@camaratatui.sp.gov.br</w:t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oto Serif CJK SC" w:hAnsi="Times New Roman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B"/>
    <w:pPr>
      <w:widowControl/>
      <w:suppressAutoHyphens/>
      <w:bidi w:val="0"/>
      <w:spacing w:before="0" w:after="0"/>
      <w:jc w:val="left"/>
    </w:pPr>
    <w:rPr>
      <w:rFonts w:ascii="Times New Roman" w:eastAsia="Noto Serif CJK SC" w:hAnsi="Times New Roman" w:cs="Lohit Devanagari"/>
      <w:color w:val="auto"/>
      <w:kern w:val="0"/>
      <w:sz w:val="24"/>
      <w:szCs w:val="24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qFormat/>
    <w:rsid w:val="006E40D0"/>
    <w:rPr>
      <w:sz w:val="24"/>
      <w:szCs w:val="24"/>
    </w:rPr>
  </w:style>
  <w:style w:type="paragraph" w:customStyle="1" w:styleId="Heading">
    <w:name w:val="Heading"/>
    <w:basedOn w:val="LO-normal1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LO-normal1"/>
    <w:pPr>
      <w:spacing w:before="0" w:after="140" w:line="276" w:lineRule="auto"/>
    </w:pPr>
  </w:style>
  <w:style w:type="paragraph" w:styleId="List">
    <w:name w:val="List"/>
    <w:basedOn w:val="BodyText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LO-normal1"/>
    <w:qFormat/>
    <w:pPr>
      <w:suppressLineNumbers/>
    </w:pPr>
  </w:style>
  <w:style w:type="paragraph" w:styleId="Caption0">
    <w:name w:val="caption"/>
    <w:basedOn w:val="LO-normal1"/>
    <w:qFormat/>
    <w:pPr>
      <w:suppressLineNumbers/>
      <w:spacing w:before="120" w:after="120"/>
    </w:pPr>
    <w:rPr>
      <w:i/>
      <w:iCs/>
    </w:rPr>
  </w:style>
  <w:style w:type="paragraph" w:customStyle="1" w:styleId="LO-normal1">
    <w:name w:val="LO-normal1"/>
    <w:qFormat/>
    <w:pPr>
      <w:widowControl/>
      <w:suppressAutoHyphens/>
      <w:bidi w:val="0"/>
      <w:spacing w:before="0" w:after="0"/>
      <w:jc w:val="left"/>
    </w:pPr>
    <w:rPr>
      <w:rFonts w:ascii="Times New Roman" w:eastAsia="Noto Serif CJK SC" w:hAnsi="Times New Roman" w:cs="Lohit Devanaga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Noto Serif CJK SC" w:hAnsi="Times New Roman" w:cs="Lohit Devanagari"/>
      <w:color w:val="auto"/>
      <w:kern w:val="0"/>
      <w:sz w:val="24"/>
      <w:szCs w:val="24"/>
      <w:lang w:val="pt-BR" w:eastAsia="zh-CN" w:bidi="hi-IN"/>
    </w:rPr>
  </w:style>
  <w:style w:type="paragraph" w:customStyle="1" w:styleId="HeaderandFooter">
    <w:name w:val="Header and Footer"/>
    <w:basedOn w:val="LO-normal1"/>
    <w:qFormat/>
  </w:style>
  <w:style w:type="paragraph" w:customStyle="1" w:styleId="Header">
    <w:name w:val="Header"/>
    <w:basedOn w:val="LO-normal"/>
    <w:link w:val="CabealhoChar"/>
    <w:rsid w:val="00064623"/>
    <w:pPr>
      <w:tabs>
        <w:tab w:val="clear" w:pos="720"/>
        <w:tab w:val="center" w:pos="4252"/>
        <w:tab w:val="right" w:pos="8504"/>
      </w:tabs>
    </w:pPr>
  </w:style>
  <w:style w:type="paragraph" w:customStyle="1" w:styleId="Footer">
    <w:name w:val="Footer"/>
    <w:basedOn w:val="LO-normal"/>
    <w:rsid w:val="00064623"/>
    <w:pPr>
      <w:tabs>
        <w:tab w:val="clear" w:pos="720"/>
        <w:tab w:val="center" w:pos="4252"/>
        <w:tab w:val="right" w:pos="8504"/>
      </w:tabs>
    </w:pPr>
  </w:style>
  <w:style w:type="paragraph" w:styleId="BalloonText">
    <w:name w:val="Balloon Text"/>
    <w:basedOn w:val="LO-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LO-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LO-normal"/>
    <w:link w:val="RecuodecorpodetextoChar"/>
    <w:rsid w:val="00EC75DF"/>
    <w:pPr>
      <w:spacing w:before="0" w:after="120"/>
      <w:ind w:left="283" w:firstLine="0"/>
    </w:pPr>
  </w:style>
  <w:style w:type="paragraph" w:styleId="Subtitle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LO-normal1"/>
    <w:qFormat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qE9G7Cyh4bPFmtobRONqCkXDsw==">AMUW2mUSB1A8rp1oQQLeyNZwV8k/8GPh3ZmCJ7hSpaoE2LLBIdg48uCpeSW8h6It4MkmUMnZF0JHzRwXdRChJuCyBqfg6K1kSZagRP+ivvB2a89eDr191A0=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1622</Characters>
  <Application>Microsoft Office Word</Application>
  <DocSecurity>0</DocSecurity>
  <Lines>0</Lines>
  <Paragraphs>19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4</cp:revision>
  <dcterms:created xsi:type="dcterms:W3CDTF">2021-04-08T22:25:00Z</dcterms:created>
  <dcterms:modified xsi:type="dcterms:W3CDTF">2021-04-09T09:46:28Z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