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LO-normal"/>
        <w:widowControl w:val="0"/>
        <w:spacing w:line="276" w:lineRule="auto"/>
      </w:pPr>
    </w:p>
    <w:p>
      <w:pPr>
        <w:pStyle w:val="LO-normal"/>
        <w:ind w:left="1134" w:firstLine="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>
      <w:pPr>
        <w:pStyle w:val="LO-normal"/>
        <w:ind w:left="1134" w:firstLine="0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>
      <w:pPr>
        <w:pStyle w:val="LO-normal"/>
        <w:ind w:left="1134" w:firstLine="0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>
      <w:pPr>
        <w:pStyle w:val="LO-normal"/>
        <w:ind w:left="567" w:firstLine="0"/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MOÇÃO Nº</w:t>
      </w:r>
    </w:p>
    <w:p>
      <w:pPr>
        <w:pStyle w:val="LO-normal"/>
        <w:ind w:left="1134" w:firstLine="0"/>
        <w:jc w:val="both"/>
        <w:rPr>
          <w:rFonts w:ascii="Bookman Old Style" w:eastAsia="Bookman Old Style" w:hAnsi="Bookman Old Style" w:cs="Bookman Old Style"/>
        </w:rPr>
      </w:pPr>
    </w:p>
    <w:p>
      <w:pPr>
        <w:pStyle w:val="LO-normal"/>
        <w:ind w:left="1134" w:firstLine="0"/>
        <w:jc w:val="both"/>
        <w:rPr>
          <w:rFonts w:ascii="Bookman Old Style" w:eastAsia="Bookman Old Style" w:hAnsi="Bookman Old Style" w:cs="Bookman Old Style"/>
        </w:rPr>
      </w:pPr>
    </w:p>
    <w:p>
      <w:pPr>
        <w:pStyle w:val="LO-normal"/>
        <w:ind w:left="1134" w:firstLine="0"/>
        <w:jc w:val="both"/>
        <w:rPr>
          <w:rFonts w:ascii="Bookman Old Style" w:eastAsia="Bookman Old Style" w:hAnsi="Bookman Old Style" w:cs="Bookman Old Style"/>
        </w:rPr>
      </w:pPr>
    </w:p>
    <w:p>
      <w:pPr>
        <w:pStyle w:val="LO-normal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ab/>
        <w:tab/>
        <w:tab/>
        <w:t>REQUEIRO À MESA</w:t>
      </w:r>
      <w:r>
        <w:rPr>
          <w:rFonts w:ascii="Bookman Old Style" w:eastAsia="Bookman Old Style" w:hAnsi="Bookman Old Style" w:cs="Bookman Old Style"/>
        </w:rPr>
        <w:t xml:space="preserve">, desta Augusta </w:t>
      </w:r>
      <w:r>
        <w:rPr>
          <w:rFonts w:ascii="Bookman Old Style" w:eastAsia="Bookman Old Style" w:hAnsi="Bookman Old Style" w:cs="Bookman Old Style"/>
          <w:b/>
        </w:rPr>
        <w:t>Casa Legislativa</w:t>
      </w:r>
      <w:r>
        <w:rPr>
          <w:rFonts w:ascii="Bookman Old Style" w:eastAsia="Bookman Old Style" w:hAnsi="Bookman Old Style" w:cs="Bookman Old Style"/>
        </w:rPr>
        <w:t xml:space="preserve">, após ouvido o </w:t>
      </w:r>
      <w:r>
        <w:rPr>
          <w:rFonts w:ascii="Bookman Old Style" w:eastAsia="Bookman Old Style" w:hAnsi="Bookman Old Style" w:cs="Bookman Old Style"/>
          <w:b/>
        </w:rPr>
        <w:t>Egrégio Plenário</w:t>
      </w:r>
      <w:r>
        <w:rPr>
          <w:rFonts w:ascii="Bookman Old Style" w:eastAsia="Bookman Old Style" w:hAnsi="Bookman Old Style" w:cs="Bookman Old Style"/>
        </w:rPr>
        <w:t xml:space="preserve">, na forma regimental, digne-se de aprovar e encaminhar a presente </w:t>
      </w:r>
      <w:r>
        <w:rPr>
          <w:rFonts w:ascii="Bookman Old Style" w:eastAsia="Bookman Old Style" w:hAnsi="Bookman Old Style" w:cs="Bookman Old Style"/>
          <w:b/>
        </w:rPr>
        <w:t xml:space="preserve">MOÇÃO DE APLAUSOS E CONGRATULAÇÕES </w:t>
      </w:r>
      <w:r>
        <w:rPr>
          <w:rFonts w:ascii="Bookman Old Style" w:eastAsia="Bookman Old Style" w:hAnsi="Bookman Old Style" w:cs="Bookman Old Style"/>
        </w:rPr>
        <w:t xml:space="preserve">aos </w:t>
      </w:r>
      <w:r>
        <w:rPr>
          <w:rFonts w:ascii="Bookman Old Style" w:eastAsia="Bookman Old Style" w:hAnsi="Bookman Old Style" w:cs="Bookman Old Style"/>
          <w:b/>
        </w:rPr>
        <w:t>Policiais Militares da 2ª GP Canil Tatuí do 14° Batalhão de Ações Especiais de Polícia-BAEP</w:t>
      </w:r>
      <w:r>
        <w:rPr>
          <w:rFonts w:ascii="Bookman Old Style" w:eastAsia="Bookman Old Style" w:hAnsi="Bookman Old Style" w:cs="Bookman Old Style"/>
        </w:rPr>
        <w:t>, pelos exemplares serviços prestados e o sucesso das Operações realizadas em nosso município.</w:t>
      </w:r>
    </w:p>
    <w:p>
      <w:pPr>
        <w:pStyle w:val="LO-normal"/>
        <w:ind w:left="567" w:firstLine="0"/>
        <w:jc w:val="both"/>
        <w:rPr>
          <w:rFonts w:ascii="Bookman Old Style" w:eastAsia="Bookman Old Style" w:hAnsi="Bookman Old Style" w:cs="Bookman Old Style"/>
          <w:i/>
          <w:color w:val="000000"/>
        </w:rPr>
      </w:pPr>
    </w:p>
    <w:p>
      <w:pPr>
        <w:pStyle w:val="LO-normal"/>
        <w:ind w:left="567" w:firstLine="0"/>
        <w:jc w:val="center"/>
        <w:rPr>
          <w:rFonts w:ascii="Bookman Old Style" w:eastAsia="Bookman Old Style" w:hAnsi="Bookman Old Style" w:cs="Bookman Old Style"/>
          <w:b/>
        </w:rPr>
      </w:pPr>
    </w:p>
    <w:p>
      <w:pPr>
        <w:pStyle w:val="LO-normal"/>
        <w:ind w:left="567" w:firstLine="0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JUSTIFICATIVA</w:t>
      </w:r>
    </w:p>
    <w:p>
      <w:pPr>
        <w:pStyle w:val="LO-normal"/>
        <w:ind w:left="567" w:firstLine="3544"/>
        <w:jc w:val="both"/>
        <w:rPr>
          <w:rFonts w:ascii="Bookman Old Style" w:eastAsia="Bookman Old Style" w:hAnsi="Bookman Old Style" w:cs="Bookman Old Style"/>
        </w:rPr>
      </w:pPr>
    </w:p>
    <w:p>
      <w:pPr>
        <w:pStyle w:val="LO-normal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ab/>
        <w:tab/>
        <w:tab/>
        <w:t>Justifica-se esta homenagem em decorrência dos relevantes serviços prestados à população de nossa cidade, na manutenção da ordem pública, da incolumidade das pessoas e do patrimônio.</w:t>
      </w:r>
    </w:p>
    <w:p>
      <w:pPr>
        <w:pStyle w:val="LO-normal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                             </w:t>
      </w:r>
      <w:r>
        <w:rPr>
          <w:rFonts w:ascii="Bookman Old Style" w:eastAsia="Bookman Old Style" w:hAnsi="Bookman Old Style" w:cs="Bookman Old Style"/>
        </w:rPr>
        <w:t xml:space="preserve">Ao sucesso da Ocorrência realizada pelo -2ºGP CANIL TATUÌ do 14º BAEP: 1° Sargento PM MORAES; Cabo PM MAURI; Cabo PM MARQUES; Cabo PM FUZETI; Cão BLADE que contou ainda com o Apoio da equipe de RPM da 2º CIA TATUÌ: Soldado PM MOLINARI e Soldado PM COLLAÇO. </w:t>
      </w:r>
    </w:p>
    <w:p>
      <w:pPr>
        <w:pStyle w:val="LO-normal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                             </w:t>
      </w:r>
      <w:r>
        <w:rPr>
          <w:rFonts w:ascii="Bookman Old Style" w:eastAsia="Bookman Old Style" w:hAnsi="Bookman Old Style" w:cs="Bookman Old Style"/>
        </w:rPr>
        <w:t>Onde pela área da 2º CIA/22BPMI, cão BLADE localizou primeiramente uma sacola contendo 124 (0,249 kg) porções de maconha que estava embaixo do colchão e posteriormente localizou também uma mochila contendo 1 tijolo de maconha (0,725 kg), 666 pedras de crack (0,116 kg), 260 cápsulas de cocaína (0,179 kg),123 pinos vazios, uma porção a granel de cocaína (0,052 kg), realizando a apreensão das drogas e a prisão em flagrante de uma pessoa do sexo masculino, o qual foi indiciado pelo crime de tráfico de drogas, permanecendo preso a disponibilidade da justiça.</w:t>
      </w:r>
    </w:p>
    <w:p>
      <w:pPr>
        <w:pStyle w:val="LO-normal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                         </w:t>
      </w:r>
      <w:r>
        <w:rPr>
          <w:rFonts w:ascii="Bookman Old Style" w:eastAsia="Bookman Old Style" w:hAnsi="Bookman Old Style" w:cs="Bookman Old Style"/>
        </w:rPr>
        <w:t>Parabenizamos e agradecemos todos os integrantes que atuaram nessa Ocorrência, pelo brilhante e competente trabalho realizado, de extrema necessidade de nossa população. Diante deste cenário, esta Casa de Leis não poderia deixar de render esta homenagem.</w:t>
      </w:r>
    </w:p>
    <w:p>
      <w:pPr>
        <w:pStyle w:val="LO-normal"/>
        <w:ind w:left="567" w:firstLine="0"/>
        <w:jc w:val="both"/>
        <w:rPr>
          <w:rFonts w:ascii="Bookman Old Style" w:eastAsia="Bookman Old Style" w:hAnsi="Bookman Old Style" w:cs="Bookman Old Style"/>
        </w:rPr>
      </w:pPr>
    </w:p>
    <w:p>
      <w:pPr>
        <w:pStyle w:val="LO-normal"/>
        <w:jc w:val="both"/>
        <w:rPr>
          <w:rFonts w:ascii="Bookman Old Style" w:eastAsia="Bookman Old Style" w:hAnsi="Bookman Old Style" w:cs="Bookman Old Style"/>
          <w:b/>
        </w:rPr>
      </w:pPr>
      <w:bookmarkStart w:id="0" w:name="_GoBack"/>
      <w:bookmarkEnd w:id="0"/>
      <w:r>
        <w:rPr>
          <w:rFonts w:ascii="Bookman Old Style" w:eastAsia="Bookman Old Style" w:hAnsi="Bookman Old Style" w:cs="Bookman Old Style"/>
          <w:b/>
        </w:rPr>
        <w:tab/>
        <w:t>Sala das Sessões “Ver. Rafael Orsi Filho”, 12 de abril de 2021.</w:t>
      </w:r>
    </w:p>
    <w:p>
      <w:pPr>
        <w:pStyle w:val="LO-normal"/>
        <w:jc w:val="both"/>
        <w:rPr>
          <w:rFonts w:ascii="Bookman Old Style" w:eastAsia="Bookman Old Style" w:hAnsi="Bookman Old Style" w:cs="Bookman Old Style"/>
          <w:b/>
        </w:rPr>
      </w:pPr>
    </w:p>
    <w:p>
      <w:pPr>
        <w:pStyle w:val="LO-normal"/>
        <w:jc w:val="both"/>
        <w:rPr>
          <w:rFonts w:ascii="Bookman Old Style" w:eastAsia="Bookman Old Style" w:hAnsi="Bookman Old Style" w:cs="Bookman Old Style"/>
          <w:b/>
        </w:rPr>
      </w:pPr>
    </w:p>
    <w:p>
      <w:pPr>
        <w:pStyle w:val="LO-normal"/>
        <w:jc w:val="both"/>
        <w:rPr>
          <w:rFonts w:ascii="Bookman Old Style" w:eastAsia="Bookman Old Style" w:hAnsi="Bookman Old Style" w:cs="Bookman Old Style"/>
          <w:b/>
        </w:rPr>
      </w:pPr>
    </w:p>
    <w:p>
      <w:pPr>
        <w:pStyle w:val="LO-normal"/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ab/>
        <w:tab/>
        <w:tab/>
        <w:tab/>
        <w:tab/>
        <w:t>Cíntia Yamamoto Soares</w:t>
      </w:r>
    </w:p>
    <w:p>
      <w:pPr>
        <w:pStyle w:val="LO-normal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ab/>
        <w:tab/>
        <w:tab/>
        <w:tab/>
        <w:tab/>
        <w:t xml:space="preserve">          Vereadora</w:t>
      </w:r>
    </w:p>
    <w:p>
      <w:pPr>
        <w:pStyle w:val="LO-normal"/>
        <w:ind w:left="1134" w:firstLine="0"/>
        <w:jc w:val="both"/>
        <w:rPr>
          <w:rFonts w:ascii="Bookman Old Style" w:eastAsia="Bookman Old Style" w:hAnsi="Bookman Old Style" w:cs="Bookman Old Style"/>
        </w:rPr>
      </w:pPr>
    </w:p>
    <w:sectPr>
      <w:headerReference w:type="default" r:id="rId5"/>
      <w:footerReference w:type="default" r:id="rId6"/>
      <w:type w:val="nextPage"/>
      <w:pgSz w:w="11906" w:h="16838"/>
      <w:pgMar w:top="1418" w:right="1134" w:bottom="817" w:left="1134" w:header="709" w:footer="760" w:gutter="0"/>
      <w:pgNumType w:fmt="decimal" w:start="1"/>
      <w:cols w:space="708"/>
      <w:formProt w:val="0"/>
      <w:textDirection w:val="lrTb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1"/>
    <w:family w:val="roman"/>
    <w:pitch w:val="variable"/>
    <w:sig w:usb0="00000000" w:usb1="00000000" w:usb2="00000000" w:usb3="00000000" w:csb0="00000000" w:csb1="00000000"/>
  </w:font>
  <w:font w:name="Symbol">
    <w:charset w:val="02"/>
    <w:family w:val="roman"/>
    <w:pitch w:val="variable"/>
  </w:font>
  <w:font w:name="Arial">
    <w:charset w:val="01"/>
    <w:family w:val="swiss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Bookman Old Style">
    <w:charset w:val="01"/>
    <w:family w:val="roman"/>
    <w:pitch w:val="variable"/>
  </w:font>
  <w:font w:name="Corsiva"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LO-normal"/>
      <w:tabs>
        <w:tab w:val="clear" w:pos="720"/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</w:t>
    </w:r>
    <w:r>
      <w:rPr>
        <w:rFonts w:ascii="Corsiva" w:eastAsia="Corsiva" w:hAnsi="Corsiva" w:cs="Corsiva"/>
        <w:color w:val="000000"/>
      </w:rPr>
      <w:t>Tatuí: Cidade Ternura – Capital da Música”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LO-normal"/>
      <w:tabs>
        <w:tab w:val="clear" w:pos="720"/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86155" cy="1223010"/>
              <wp:effectExtent l="0" t="0" r="0" b="0"/>
              <wp:wrapSquare wrapText="bothSides"/>
              <wp:docPr id="1" name="Image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986155" cy="1223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720">
                        <a:solidFill>
                          <a:srgbClr val="ffffff"/>
                        </a:solidFill>
                        <a:round/>
                      </a:ln>
                    </wps:spPr>
                    <wps:txbx>
                      <w:txbxContent>
                        <w:p>
                          <w:pPr>
                            <w:pStyle w:val="FrameContents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128395" cy="1128395"/>
                                <wp:effectExtent l="0" t="0" r="0" b="0"/>
                                <wp:docPr id="3" name="Imagem 1" descr="brasao_512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99266496" name="Imagem 1" descr="brasao_512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28395" cy="11283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rect id="_x0000_s2049" style="width:77.55pt;height:96.2pt;margin-top:-0.55pt;margin-left:-9pt;position:absolute;z-index:251658240" fillcolor="white" stroked="t" strokecolor="white">
              <v:fill color2="black" type="solid" o:detectmouseclick="t"/>
              <v:stroke joinstyle="round" endcap="flat"/>
              <v:textbox>
                <w:txbxContent>
                  <w:p>
                    <w:pPr>
                      <w:pStyle w:val="FrameContents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128395" cy="1128395"/>
                        <wp:effectExtent l="0" t="0" r="0" b="0"/>
                        <wp:docPr id="4" name="Imagem 1" descr="brasao_51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75067848" name="Imagem 1" descr="brasao_51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8395" cy="11283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rect>
          </w:pict>
        </mc:Fallback>
      </mc:AlternateContent>
    </w: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</w:p>
  <w:p>
    <w:pPr>
      <w:pStyle w:val="LO-normal"/>
      <w:tabs>
        <w:tab w:val="left" w:pos="708"/>
        <w:tab w:val="clear" w:pos="720"/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Edifício Presidente Tancredo Neves</w:t>
    </w:r>
  </w:p>
  <w:p>
    <w:pPr>
      <w:pStyle w:val="LO-normal"/>
      <w:tabs>
        <w:tab w:val="left" w:pos="708"/>
        <w:tab w:val="clear" w:pos="720"/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Telefone / Whatsapp (15) 3259-8300</w:t>
    </w:r>
  </w:p>
  <w:p>
    <w:pPr>
      <w:pStyle w:val="LO-normal"/>
      <w:tabs>
        <w:tab w:val="left" w:pos="708"/>
        <w:tab w:val="clear" w:pos="720"/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Endereço: Avenida Cônego João Clímaco, 226 – Tatuí / SP</w:t>
    </w:r>
  </w:p>
  <w:p>
    <w:pPr>
      <w:pStyle w:val="LO-normal"/>
      <w:tabs>
        <w:tab w:val="left" w:pos="708"/>
        <w:tab w:val="clear" w:pos="720"/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>
    <w:pPr>
      <w:pStyle w:val="LO-normal"/>
      <w:tabs>
        <w:tab w:val="left" w:pos="708"/>
        <w:tab w:val="clear" w:pos="720"/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</w:t>
    </w:r>
    <w:r>
      <w:rPr>
        <w:rFonts w:ascii="Corsiva" w:eastAsia="Corsiva" w:hAnsi="Corsiva" w:cs="Corsiva"/>
        <w:color w:val="000000"/>
      </w:rPr>
      <w:t>Site: www.camaratatui.sp.gov.br</w:t>
      <w:tab/>
      <w:tab/>
      <w:t>e-mail: diretoria@camaratatui.sp.gov.br</w:t>
    </w:r>
    <w:r>
      <w:rPr>
        <w:rFonts w:ascii="Corsiva" w:eastAsia="Corsiva" w:hAnsi="Corsiva" w:cs="Corsiva"/>
        <w:color w:val="000000"/>
      </w:rP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oto Serif CJK SC" w:hAnsi="Times New Roman" w:cs="Lohit Devanagari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97B"/>
    <w:pPr>
      <w:widowControl/>
      <w:suppressAutoHyphens/>
      <w:bidi w:val="0"/>
      <w:spacing w:before="0" w:after="0"/>
      <w:jc w:val="left"/>
    </w:pPr>
    <w:rPr>
      <w:rFonts w:ascii="Times New Roman" w:eastAsia="Noto Serif CJK SC" w:hAnsi="Times New Roman" w:cs="Lohit Devanagari"/>
      <w:color w:val="auto"/>
      <w:kern w:val="0"/>
      <w:sz w:val="24"/>
      <w:szCs w:val="24"/>
      <w:lang w:val="pt-BR" w:eastAsia="zh-CN" w:bidi="hi-IN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</w:rPr>
  </w:style>
  <w:style w:type="paragraph" w:customStyle="1" w:styleId="Heading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character" w:customStyle="1" w:styleId="TextodebaloChar">
    <w:name w:val="Texto de balão Char"/>
    <w:basedOn w:val="DefaultParagraphFont"/>
    <w:qFormat/>
    <w:rsid w:val="007E2F1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DefaultParagraphFont"/>
    <w:qFormat/>
    <w:rsid w:val="00EC75DF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DefaultParagraphFont"/>
    <w:qFormat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qFormat/>
    <w:rsid w:val="006E40D0"/>
    <w:rPr>
      <w:sz w:val="24"/>
      <w:szCs w:val="24"/>
    </w:rPr>
  </w:style>
  <w:style w:type="paragraph" w:customStyle="1" w:styleId="Heading">
    <w:name w:val="Heading"/>
    <w:basedOn w:val="LO-normal1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LO-normal1"/>
    <w:pPr>
      <w:spacing w:before="0" w:after="140" w:line="276" w:lineRule="auto"/>
    </w:pPr>
  </w:style>
  <w:style w:type="paragraph" w:styleId="List">
    <w:name w:val="List"/>
    <w:basedOn w:val="BodyText"/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LO-normal1"/>
    <w:qFormat/>
    <w:pPr>
      <w:suppressLineNumbers/>
    </w:pPr>
  </w:style>
  <w:style w:type="paragraph" w:styleId="Caption0">
    <w:name w:val="caption"/>
    <w:basedOn w:val="LO-normal1"/>
    <w:qFormat/>
    <w:pPr>
      <w:suppressLineNumbers/>
      <w:spacing w:before="120" w:after="120"/>
    </w:pPr>
    <w:rPr>
      <w:i/>
      <w:iCs/>
    </w:rPr>
  </w:style>
  <w:style w:type="paragraph" w:customStyle="1" w:styleId="LO-normal1">
    <w:name w:val="LO-normal1"/>
    <w:qFormat/>
    <w:pPr>
      <w:widowControl/>
      <w:suppressAutoHyphens/>
      <w:bidi w:val="0"/>
      <w:spacing w:before="0" w:after="0"/>
      <w:jc w:val="left"/>
    </w:pPr>
    <w:rPr>
      <w:rFonts w:ascii="Times New Roman" w:eastAsia="Noto Serif CJK SC" w:hAnsi="Times New Roman" w:cs="Lohit Devanagari"/>
      <w:color w:val="auto"/>
      <w:kern w:val="0"/>
      <w:sz w:val="24"/>
      <w:szCs w:val="24"/>
      <w:lang w:val="pt-BR" w:eastAsia="zh-CN" w:bidi="hi-IN"/>
    </w:rPr>
  </w:style>
  <w:style w:type="paragraph" w:styleId="Title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O-normal">
    <w:name w:val="LO-normal"/>
    <w:qFormat/>
    <w:pPr>
      <w:widowControl/>
      <w:suppressAutoHyphens/>
      <w:bidi w:val="0"/>
      <w:spacing w:before="0" w:after="0"/>
      <w:jc w:val="left"/>
    </w:pPr>
    <w:rPr>
      <w:rFonts w:ascii="Times New Roman" w:eastAsia="Noto Serif CJK SC" w:hAnsi="Times New Roman" w:cs="Lohit Devanagari"/>
      <w:color w:val="auto"/>
      <w:kern w:val="0"/>
      <w:sz w:val="24"/>
      <w:szCs w:val="24"/>
      <w:lang w:val="pt-BR" w:eastAsia="zh-CN" w:bidi="hi-IN"/>
    </w:rPr>
  </w:style>
  <w:style w:type="paragraph" w:customStyle="1" w:styleId="HeaderandFooter">
    <w:name w:val="Header and Footer"/>
    <w:basedOn w:val="LO-normal1"/>
    <w:qFormat/>
  </w:style>
  <w:style w:type="paragraph" w:customStyle="1" w:styleId="Header">
    <w:name w:val="Header"/>
    <w:basedOn w:val="LO-normal"/>
    <w:link w:val="CabealhoChar"/>
    <w:rsid w:val="00064623"/>
    <w:pPr>
      <w:tabs>
        <w:tab w:val="clear" w:pos="720"/>
        <w:tab w:val="center" w:pos="4252"/>
        <w:tab w:val="right" w:pos="8504"/>
      </w:tabs>
    </w:pPr>
  </w:style>
  <w:style w:type="paragraph" w:customStyle="1" w:styleId="Footer">
    <w:name w:val="Footer"/>
    <w:basedOn w:val="LO-normal"/>
    <w:rsid w:val="00064623"/>
    <w:pPr>
      <w:tabs>
        <w:tab w:val="clear" w:pos="720"/>
        <w:tab w:val="center" w:pos="4252"/>
        <w:tab w:val="right" w:pos="8504"/>
      </w:tabs>
    </w:pPr>
  </w:style>
  <w:style w:type="paragraph" w:styleId="BalloonText">
    <w:name w:val="Balloon Text"/>
    <w:basedOn w:val="LO-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LO-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BodyTextIndent">
    <w:name w:val="Body Text Indent"/>
    <w:basedOn w:val="LO-normal"/>
    <w:link w:val="RecuodecorpodetextoChar"/>
    <w:rsid w:val="00EC75DF"/>
    <w:pPr>
      <w:spacing w:before="0" w:after="120"/>
      <w:ind w:left="283" w:firstLine="0"/>
    </w:pPr>
  </w:style>
  <w:style w:type="paragraph" w:styleId="Subtitle">
    <w:name w:val="Subtitle"/>
    <w:basedOn w:val="LO-normal1"/>
    <w:next w:val="LO-normal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rameContents">
    <w:name w:val="Frame Contents"/>
    <w:basedOn w:val="LO-normal1"/>
    <w:qFormat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R6RsHY7cTd2FrL7VX6kFHOFkCOg==">AMUW2mXlW7SgBc6XprmqIwvwPQFdAhOFvG7z/SMskwlqdyqLNN7iIj2SfgIx2lcPxjIj31mk1NMOHYrQuwP1cspkgUG4zRtmPDcKnFZK+lmYXDsvnP/dpMg=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1732</Characters>
  <Application>Microsoft Office Word</Application>
  <DocSecurity>0</DocSecurity>
  <Lines>0</Lines>
  <Paragraphs>18</Paragraphs>
  <ScaleCrop>false</ScaleCrop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revision>3</cp:revision>
  <dcterms:created xsi:type="dcterms:W3CDTF">2021-04-08T22:32:00Z</dcterms:created>
  <dcterms:modified xsi:type="dcterms:W3CDTF">2021-04-09T09:49:22Z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