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8963D5" w:rsidP="008963D5">
      <w:pPr>
        <w:jc w:val="both"/>
      </w:pPr>
    </w:p>
    <w:p w:rsidR="008963D5" w:rsidRPr="00957AB5" w:rsidP="008963D5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>
        <w:rPr>
          <w:rFonts w:ascii="Arial" w:hAnsi="Arial" w:cs="Arial"/>
          <w:b/>
        </w:rPr>
        <w:t xml:space="preserve">             </w:t>
      </w:r>
    </w:p>
    <w:p w:rsidR="008963D5" w:rsidP="008963D5">
      <w:pPr>
        <w:jc w:val="both"/>
        <w:rPr>
          <w:rFonts w:ascii="Arial" w:hAnsi="Arial" w:cs="Arial"/>
          <w:b/>
        </w:rPr>
      </w:pPr>
    </w:p>
    <w:p w:rsidR="008963D5" w:rsidP="008963D5">
      <w:pPr>
        <w:jc w:val="both"/>
        <w:rPr>
          <w:b/>
        </w:rPr>
      </w:pPr>
      <w:r>
        <w:t xml:space="preserve"> </w:t>
      </w:r>
    </w:p>
    <w:p w:rsidR="003B3C28" w:rsidP="008963D5">
      <w:pPr>
        <w:jc w:val="both"/>
        <w:rPr>
          <w:b/>
        </w:rPr>
      </w:pPr>
    </w:p>
    <w:p w:rsidR="003B3C28" w:rsidP="003B3C28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 depois de cumpridas as formalidades regimentais, ouvido o Plenário, seja oficiado ao Coordenador do</w:t>
      </w:r>
      <w:r w:rsidRPr="003B3C28">
        <w:rPr>
          <w:rFonts w:ascii="Arial" w:hAnsi="Arial" w:cs="Arial"/>
          <w:b/>
        </w:rPr>
        <w:t xml:space="preserve"> </w:t>
      </w:r>
      <w:r w:rsidRPr="003B3C28">
        <w:rPr>
          <w:rFonts w:ascii="Arial" w:hAnsi="Arial" w:cs="Arial"/>
          <w:b/>
        </w:rPr>
        <w:t>Procon</w:t>
      </w:r>
      <w:r>
        <w:rPr>
          <w:rFonts w:ascii="Arial" w:hAnsi="Arial" w:cs="Arial"/>
        </w:rPr>
        <w:t xml:space="preserve"> de Tatuí, solicitando, intensificar a fiscalização dos preços de itens de primeira necessidade como alimentos e botijão de gás, bem como os repelentes de insetos que tem aumentado significativamente nos últimos dias em diversos estabelecimentos comerciais do município.</w:t>
      </w:r>
    </w:p>
    <w:p w:rsidR="008963D5" w:rsidP="008963D5">
      <w:pPr>
        <w:jc w:val="both"/>
      </w:pPr>
    </w:p>
    <w:p w:rsidR="008963D5" w:rsidP="008963D5">
      <w:pPr>
        <w:jc w:val="both"/>
      </w:pPr>
    </w:p>
    <w:p w:rsidR="008963D5" w:rsidP="008963D5">
      <w:pPr>
        <w:jc w:val="both"/>
      </w:pPr>
      <w:r>
        <w:t xml:space="preserve">                                                           JUSTIFICATIVA</w:t>
      </w:r>
    </w:p>
    <w:p w:rsidR="008963D5" w:rsidP="008963D5">
      <w:pPr>
        <w:jc w:val="both"/>
      </w:pPr>
      <w:r>
        <w:t xml:space="preserve"> </w:t>
      </w:r>
    </w:p>
    <w:p w:rsidR="008963D5" w:rsidP="008963D5">
      <w:pPr>
        <w:spacing w:line="360" w:lineRule="auto"/>
        <w:jc w:val="both"/>
      </w:pPr>
      <w:r w:rsidRPr="008963D5">
        <w:t xml:space="preserve">O </w:t>
      </w:r>
      <w:r w:rsidRPr="008963D5">
        <w:t>Procon</w:t>
      </w:r>
      <w:r w:rsidRPr="008963D5">
        <w:t xml:space="preserve"> é o órgão quem mantém a relação mais próxima com os consumidores, e tem a possibilidade de aplicar penalidades administrativas aos fornecedores que violam as normas de proteção ao consumidor, sendo um órgão de suma importância na constante fiscalização</w:t>
      </w:r>
      <w:r>
        <w:t xml:space="preserve"> do serviço prestado em nosso</w:t>
      </w:r>
      <w:r w:rsidRPr="008963D5">
        <w:t xml:space="preserve"> município.  </w:t>
      </w:r>
    </w:p>
    <w:p w:rsidR="008963D5" w:rsidRPr="008963D5" w:rsidP="008963D5">
      <w:pPr>
        <w:spacing w:line="360" w:lineRule="auto"/>
        <w:jc w:val="both"/>
      </w:pPr>
      <w:r w:rsidRPr="008963D5">
        <w:t xml:space="preserve"> </w:t>
      </w:r>
      <w:r w:rsidRPr="008963D5">
        <w:tab/>
      </w:r>
    </w:p>
    <w:p w:rsidR="008963D5" w:rsidRPr="008963D5" w:rsidP="008963D5">
      <w:pPr>
        <w:pStyle w:val="BodyText"/>
        <w:tabs>
          <w:tab w:val="left" w:pos="0"/>
        </w:tabs>
        <w:spacing w:line="360" w:lineRule="auto"/>
        <w:jc w:val="both"/>
        <w:rPr>
          <w:rStyle w:val="apple-converted-space"/>
          <w:rFonts w:asciiTheme="minorHAnsi" w:hAnsiTheme="minorHAnsi"/>
          <w:color w:val="000000"/>
        </w:rPr>
      </w:pPr>
      <w:r w:rsidRPr="008963D5"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8963D5">
        <w:rPr>
          <w:iCs/>
        </w:rPr>
        <w:t>estas informações</w:t>
      </w:r>
      <w:r>
        <w:rPr>
          <w:rFonts w:asciiTheme="minorHAnsi" w:hAnsiTheme="minorHAnsi"/>
          <w:iCs/>
        </w:rPr>
        <w:t xml:space="preserve">. </w:t>
      </w:r>
    </w:p>
    <w:p w:rsidR="008963D5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>
        <w:rPr>
          <w:b/>
        </w:rPr>
        <w:t>si</w:t>
      </w:r>
      <w:r>
        <w:rPr>
          <w:b/>
        </w:rPr>
        <w:t xml:space="preserve"> Filho, em 08 de Abril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8963D5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8963D5" w:rsidP="008963D5">
      <w:pPr>
        <w:rPr>
          <w:b/>
        </w:rPr>
      </w:pPr>
    </w:p>
    <w:p w:rsidR="00592BDF" w:rsidP="008963D5">
      <w:pPr>
        <w:rPr>
          <w:b/>
        </w:rPr>
      </w:pPr>
    </w:p>
    <w:p w:rsidR="00592BDF" w:rsidP="008963D5">
      <w:pPr>
        <w:rPr>
          <w:b/>
        </w:rPr>
      </w:pPr>
    </w:p>
    <w:p w:rsidR="00592BDF" w:rsidP="008963D5">
      <w:pPr>
        <w:rPr>
          <w:b/>
        </w:rPr>
      </w:pPr>
    </w:p>
    <w:p w:rsidR="00592BDF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Claudião</w:t>
      </w:r>
      <w:r>
        <w:rPr>
          <w:b/>
          <w:sz w:val="32"/>
          <w:szCs w:val="32"/>
        </w:rPr>
        <w:t xml:space="preserve"> Oklahoma</w:t>
      </w:r>
    </w:p>
    <w:p w:rsidR="00592BDF" w:rsidP="008963D5">
      <w:pPr>
        <w:rPr>
          <w:b/>
        </w:rPr>
      </w:pPr>
      <w:r w:rsidRPr="00B8318A">
        <w:rPr>
          <w:b/>
        </w:rPr>
        <w:t xml:space="preserve">                                        </w:t>
      </w:r>
      <w:r>
        <w:rPr>
          <w:b/>
        </w:rPr>
        <w:t xml:space="preserve">            </w:t>
      </w:r>
    </w:p>
    <w:p w:rsidR="008963D5" w:rsidRPr="00592BDF" w:rsidP="008963D5">
      <w:pPr>
        <w:rPr>
          <w:b/>
        </w:rPr>
      </w:pPr>
      <w:r>
        <w:rPr>
          <w:b/>
        </w:rPr>
        <w:t xml:space="preserve">                    </w:t>
      </w:r>
      <w:r w:rsidRPr="00B8318A">
        <w:t>Vereador</w:t>
      </w:r>
      <w:r>
        <w:t xml:space="preserve">                                                                              </w:t>
      </w:r>
      <w:r>
        <w:t>Vereador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447398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D677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B3C28"/>
    <w:rsid w:val="003C2311"/>
    <w:rsid w:val="003E18F6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2BDF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2F3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2021-04-09T15:16:00Z</dcterms:created>
  <dcterms:modified xsi:type="dcterms:W3CDTF">2021-04-09T15:16:00Z</dcterms:modified>
</cp:coreProperties>
</file>