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 w:hint="default"/>
          <w:b/>
          <w:sz w:val="22"/>
          <w:szCs w:val="22"/>
          <w:lang w:val="pt-BR"/>
        </w:rPr>
      </w:pPr>
      <w:r>
        <w:rPr>
          <w:rFonts w:ascii="Bookman Old Style" w:hAnsi="Bookman Old Style"/>
          <w:b/>
          <w:sz w:val="22"/>
          <w:szCs w:val="22"/>
        </w:rPr>
        <w:t>REQUERIMENTO Nº_____/20</w:t>
      </w:r>
      <w:r>
        <w:rPr>
          <w:rFonts w:ascii="Bookman Old Style" w:hAnsi="Bookman Old Style" w:hint="default"/>
          <w:b/>
          <w:sz w:val="22"/>
          <w:szCs w:val="22"/>
          <w:lang w:val="pt-BR"/>
        </w:rPr>
        <w:t>21</w:t>
      </w: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>
      <w:pPr>
        <w:ind w:left="1134"/>
        <w:jc w:val="both"/>
        <w:rPr>
          <w:rFonts w:ascii="Bookman Old Style" w:hAnsi="Bookman Old Style" w:hint="default"/>
          <w:b/>
          <w:bCs w:val="0"/>
          <w:sz w:val="24"/>
          <w:szCs w:val="24"/>
          <w:lang w:val="pt-BR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REQUEIRO À MESA, </w:t>
      </w:r>
      <w:r>
        <w:rPr>
          <w:rFonts w:ascii="Bookman Old Style" w:hAnsi="Bookman Old Style"/>
          <w:sz w:val="24"/>
          <w:szCs w:val="24"/>
        </w:rPr>
        <w:t xml:space="preserve">ouvido o Egrégio Plenário na forma regimental, digne-se oficiar a </w:t>
      </w:r>
      <w:r>
        <w:rPr>
          <w:rFonts w:ascii="Bookman Old Style" w:hAnsi="Bookman Old Style"/>
          <w:b/>
          <w:sz w:val="24"/>
          <w:szCs w:val="24"/>
        </w:rPr>
        <w:t>Exm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 xml:space="preserve">o. Deputado Federal Samuel Moreira </w:t>
      </w: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para que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 xml:space="preserve">envide esforços junto ao Governo Federal, </w:t>
      </w:r>
      <w:r>
        <w:rPr>
          <w:rFonts w:ascii="Bookman Old Style" w:hAnsi="Bookman Old Style" w:hint="default"/>
          <w:b/>
          <w:bCs w:val="0"/>
          <w:sz w:val="24"/>
          <w:szCs w:val="24"/>
          <w:lang w:val="pt-BR"/>
        </w:rPr>
        <w:t xml:space="preserve">e destine à Saúde, verbas provenientes de emenda parlamentar para prevenção e combate á Dengue, Chikungunya e Zika vírus. 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hint="default"/>
          <w:b w:val="0"/>
          <w:bCs/>
          <w:sz w:val="24"/>
          <w:szCs w:val="24"/>
          <w:lang w:val="pt-BR"/>
        </w:rPr>
        <w:t xml:space="preserve"> Os recursos auxiliarão as equipes de vigilância na aplicação de fumacê em locais infestados pelo mosquito (Aedes aegypti). 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 U S T I F I C A T I V A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>
      <w:pPr>
        <w:ind w:left="1134"/>
        <w:jc w:val="both"/>
        <w:rPr>
          <w:rFonts w:ascii="Bookman Old Style" w:hAnsi="Bookman Old Style" w:hint="default"/>
          <w:sz w:val="24"/>
          <w:szCs w:val="24"/>
          <w:lang w:val="pt-BR"/>
        </w:rPr>
      </w:pPr>
      <w:r>
        <w:rPr>
          <w:rFonts w:ascii="Bookman Old Style" w:hAnsi="Bookman Old Style" w:hint="default"/>
          <w:sz w:val="24"/>
          <w:szCs w:val="24"/>
          <w:lang w:val="pt-BR"/>
        </w:rPr>
        <w:t xml:space="preserve">O município de </w:t>
      </w:r>
      <w:r>
        <w:rPr>
          <w:rFonts w:ascii="Bookman Old Style" w:hAnsi="Bookman Old Style" w:hint="default"/>
          <w:sz w:val="24"/>
          <w:szCs w:val="24"/>
        </w:rPr>
        <w:t>Tatuí tem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 enfrentado uma epidemia de dengue contabilizados mais</w:t>
      </w:r>
      <w:r>
        <w:rPr>
          <w:rFonts w:ascii="Bookman Old Style" w:hAnsi="Bookman Old Style" w:hint="default"/>
          <w:sz w:val="24"/>
          <w:szCs w:val="24"/>
        </w:rPr>
        <w:t xml:space="preserve"> </w:t>
      </w:r>
      <w:r>
        <w:rPr>
          <w:rFonts w:ascii="Bookman Old Style" w:hAnsi="Bookman Old Style" w:hint="default"/>
          <w:sz w:val="24"/>
          <w:szCs w:val="24"/>
          <w:lang w:val="pt-BR"/>
        </w:rPr>
        <w:t xml:space="preserve">de </w:t>
      </w:r>
      <w:r>
        <w:rPr>
          <w:rFonts w:ascii="Bookman Old Style" w:hAnsi="Bookman Old Style" w:hint="default"/>
          <w:sz w:val="24"/>
          <w:szCs w:val="24"/>
        </w:rPr>
        <w:t>1</w:t>
      </w:r>
      <w:r>
        <w:rPr>
          <w:rFonts w:ascii="Bookman Old Style" w:hAnsi="Bookman Old Style" w:hint="default"/>
          <w:sz w:val="24"/>
          <w:szCs w:val="24"/>
          <w:lang w:val="pt-BR"/>
        </w:rPr>
        <w:t>5</w:t>
      </w:r>
      <w:r>
        <w:rPr>
          <w:rFonts w:ascii="Bookman Old Style" w:hAnsi="Bookman Old Style" w:hint="default"/>
          <w:sz w:val="24"/>
          <w:szCs w:val="24"/>
        </w:rPr>
        <w:t>.</w:t>
      </w:r>
      <w:r>
        <w:rPr>
          <w:rFonts w:ascii="Bookman Old Style" w:hAnsi="Bookman Old Style" w:hint="default"/>
          <w:sz w:val="24"/>
          <w:szCs w:val="24"/>
          <w:lang w:val="pt-BR"/>
        </w:rPr>
        <w:t>00</w:t>
      </w:r>
      <w:r>
        <w:rPr>
          <w:rFonts w:ascii="Bookman Old Style" w:hAnsi="Bookman Old Style" w:hint="default"/>
          <w:sz w:val="24"/>
          <w:szCs w:val="24"/>
        </w:rPr>
        <w:t>0 mil casos confirmados. De acordo com a Secretaria Estadual de Saúde de São Paulo, o número representa mais da metade do total de casos no estado</w:t>
      </w:r>
      <w:r>
        <w:rPr>
          <w:rFonts w:ascii="Bookman Old Style" w:hAnsi="Bookman Old Style" w:hint="default"/>
          <w:sz w:val="24"/>
          <w:szCs w:val="24"/>
          <w:lang w:val="pt-BR"/>
        </w:rPr>
        <w:t>.</w:t>
      </w:r>
      <w:bookmarkStart w:id="0" w:name="_GoBack"/>
      <w:bookmarkEnd w:id="0"/>
    </w:p>
    <w:p>
      <w:pPr>
        <w:ind w:left="1134"/>
        <w:jc w:val="both"/>
        <w:rPr>
          <w:rFonts w:ascii="Bookman Old Style" w:hAnsi="Bookman Old Style" w:hint="default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 ser a prioridade das prioridades, a saúde deve ser objeto de constante e forte ação política, articulada em conjunto com o Estado e a União, na busca de soluções para que serviços e programas não sejam prejudicados,e, ao contrário, possam manter e melhorar a qualidade do atendimento à população.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“Ver. Rafael Orsi Filho”,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19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20</w:t>
      </w:r>
      <w:r>
        <w:rPr>
          <w:rFonts w:ascii="Bookman Old Style" w:hAnsi="Bookman Old Style" w:hint="default"/>
          <w:b/>
          <w:sz w:val="24"/>
          <w:szCs w:val="24"/>
          <w:lang w:val="pt-BR"/>
        </w:rPr>
        <w:t>21</w:t>
      </w:r>
      <w:r>
        <w:rPr>
          <w:rFonts w:ascii="Bookman Old Style" w:hAnsi="Bookman Old Style"/>
          <w:b/>
          <w:sz w:val="24"/>
          <w:szCs w:val="24"/>
        </w:rPr>
        <w:t>.</w:t>
      </w: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both"/>
        <w:rPr>
          <w:rFonts w:ascii="Bookman Old Style" w:hAnsi="Bookman Old Style"/>
          <w:sz w:val="24"/>
          <w:szCs w:val="24"/>
        </w:rPr>
      </w:pPr>
    </w:p>
    <w:p>
      <w:pPr>
        <w:ind w:left="1134"/>
        <w:jc w:val="center"/>
        <w:rPr>
          <w:rFonts w:ascii="Bookman Old Style" w:hAnsi="Bookman Old Style" w:hint="default"/>
          <w:b/>
          <w:sz w:val="24"/>
          <w:szCs w:val="24"/>
          <w:lang w:val="pt-BR"/>
        </w:rPr>
      </w:pPr>
      <w:r>
        <w:rPr>
          <w:rFonts w:ascii="Bookman Old Style" w:hAnsi="Bookman Old Style" w:hint="default"/>
          <w:b/>
          <w:sz w:val="24"/>
          <w:szCs w:val="24"/>
          <w:lang w:val="pt-BR"/>
        </w:rPr>
        <w:t>Mauricio Couto Enfermeiro</w:t>
      </w:r>
    </w:p>
    <w:p>
      <w:pPr>
        <w:ind w:left="1134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Vereador</w:t>
      </w:r>
    </w:p>
    <w:p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84250" cy="1106170"/>
              <wp:effectExtent l="4445" t="5080" r="20955" b="12700"/>
              <wp:wrapNone/>
              <wp:docPr id="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4250" cy="1106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olid"/>
                        <a:miter lim="0"/>
                        <a:headEnd/>
                        <a:tailEnd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90575" cy="1009650"/>
                                <wp:effectExtent l="19050" t="0" r="9525" b="0"/>
                                <wp:docPr id="117338200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1949335" name="Imagem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57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77.5pt;height:87.1pt;margin-top:-0.55pt;margin-left:-9pt;mso-height-relative:page;mso-width-relative:page;mso-wrap-style:none;position:absolute;z-index:251660288" coordsize="21600,21600" filled="t" fillcolor="white" stroked="t" strokecolor="white">
              <v:stroke joinstyle="miter"/>
              <o:lock v:ext="edit" aspectratio="f"/>
              <v:textbox style="mso-fit-shape-to-text:t">
                <w:txbxContent>
                  <w:p>
                    <w:drawing>
                      <wp:inline distT="0" distB="0" distL="0" distR="0">
                        <wp:extent cx="790575" cy="1009650"/>
                        <wp:effectExtent l="19050" t="0" r="9525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7170423" name="Imagem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</w:r>
    <w:r>
      <w:rPr>
        <w:rFonts w:ascii="Monotype Corsiva" w:hAnsi="Monotype Corsiva"/>
      </w:rPr>
      <w:t>e-mail: webmaster@camaratatui.sp.gov.br</w:t>
    </w:r>
    <w:r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52C1"/>
    <w:rsid w:val="00005A48"/>
    <w:rsid w:val="0001420F"/>
    <w:rsid w:val="00016C27"/>
    <w:rsid w:val="00020E87"/>
    <w:rsid w:val="000235AE"/>
    <w:rsid w:val="00034E22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0782"/>
    <w:rsid w:val="000D4E6A"/>
    <w:rsid w:val="000D62D3"/>
    <w:rsid w:val="000E6372"/>
    <w:rsid w:val="000F1EE4"/>
    <w:rsid w:val="001115BA"/>
    <w:rsid w:val="00117A16"/>
    <w:rsid w:val="00122441"/>
    <w:rsid w:val="001709FD"/>
    <w:rsid w:val="0017727B"/>
    <w:rsid w:val="001819DE"/>
    <w:rsid w:val="00184239"/>
    <w:rsid w:val="001855F7"/>
    <w:rsid w:val="00185F85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31A72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34FBF"/>
    <w:rsid w:val="00942D4D"/>
    <w:rsid w:val="0098598D"/>
    <w:rsid w:val="00993FA7"/>
    <w:rsid w:val="009E3566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4DB9"/>
    <w:rsid w:val="00BB3747"/>
    <w:rsid w:val="00BC11CF"/>
    <w:rsid w:val="00BD3EF9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365B"/>
    <w:rsid w:val="00E14995"/>
    <w:rsid w:val="00E150A6"/>
    <w:rsid w:val="00E234E9"/>
    <w:rsid w:val="00E32AD7"/>
    <w:rsid w:val="00E571DA"/>
    <w:rsid w:val="00E650CF"/>
    <w:rsid w:val="00E86B23"/>
    <w:rsid w:val="00EA48CA"/>
    <w:rsid w:val="00EC17BE"/>
    <w:rsid w:val="00EC3C61"/>
    <w:rsid w:val="00EC5FE9"/>
    <w:rsid w:val="00ED6526"/>
    <w:rsid w:val="00EE242F"/>
    <w:rsid w:val="00F010AF"/>
    <w:rsid w:val="00F46658"/>
    <w:rsid w:val="00F67FEE"/>
    <w:rsid w:val="00F92594"/>
    <w:rsid w:val="00F964CA"/>
    <w:rsid w:val="00FA5FF6"/>
    <w:rsid w:val="00FB2DBD"/>
    <w:rsid w:val="00FC31F8"/>
    <w:rsid w:val="00FC4B1B"/>
    <w:rsid w:val="00FD1774"/>
    <w:rsid w:val="00FF0205"/>
    <w:rsid w:val="00FF0D54"/>
    <w:rsid w:val="07345261"/>
    <w:rsid w:val="18770E8E"/>
    <w:rsid w:val="1BD56DEE"/>
    <w:rsid w:val="1E1F3B3E"/>
    <w:rsid w:val="36CD0857"/>
    <w:rsid w:val="3BA261FD"/>
    <w:rsid w:val="55983D7E"/>
    <w:rsid w:val="700D67F4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/>
    <w:lsdException w:name="Table Theme" w:semiHidden="0" w:uiPriority="0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BodyText">
    <w:name w:val="Body Text"/>
    <w:basedOn w:val="Normal"/>
    <w:link w:val="CorpodetextoChar"/>
    <w:pPr>
      <w:jc w:val="both"/>
    </w:pPr>
    <w:rPr>
      <w:rFonts w:ascii="Bookman Old Style" w:hAnsi="Bookman Old Style"/>
      <w:szCs w:val="20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qFormat/>
    <w:rPr>
      <w:b/>
      <w:sz w:val="24"/>
    </w:rPr>
  </w:style>
  <w:style w:type="character" w:customStyle="1" w:styleId="Ttulo2Char">
    <w:name w:val="Título 2 Char"/>
    <w:basedOn w:val="DefaultParagraphFont"/>
    <w:link w:val="Heading2"/>
    <w:qFormat/>
    <w:rPr>
      <w:b/>
      <w:i/>
      <w:sz w:val="24"/>
    </w:rPr>
  </w:style>
  <w:style w:type="character" w:customStyle="1" w:styleId="CorpodetextoChar">
    <w:name w:val="Corpo de texto Char"/>
    <w:basedOn w:val="DefaultParagraphFont"/>
    <w:link w:val="BodyText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EWILLIAM</cp:lastModifiedBy>
  <cp:revision>8</cp:revision>
  <cp:lastPrinted>2015-07-23T17:30:00Z</cp:lastPrinted>
  <dcterms:created xsi:type="dcterms:W3CDTF">2017-01-23T18:41:00Z</dcterms:created>
  <dcterms:modified xsi:type="dcterms:W3CDTF">2021-04-16T10:51:45Z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