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07E3" w:rsidP="006607E3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736D60" w:rsidP="00736D60">
      <w:pPr>
        <w:spacing w:before="240" w:line="360" w:lineRule="auto"/>
        <w:jc w:val="both"/>
        <w:rPr>
          <w:b/>
        </w:rPr>
      </w:pPr>
    </w:p>
    <w:p w:rsidR="00114B86" w:rsidRPr="006607E3" w:rsidP="00736D60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>Exma. Sra. Prefeita Municipal de Tatuí</w:t>
      </w:r>
      <w:r>
        <w:t>, para que</w:t>
      </w:r>
      <w:r w:rsidR="00DE53F1">
        <w:t xml:space="preserve"> </w:t>
      </w:r>
      <w:r w:rsidR="008E2957">
        <w:t>através do setor competent</w:t>
      </w:r>
      <w:r w:rsidR="00BC796B">
        <w:t xml:space="preserve">e </w:t>
      </w:r>
      <w:r w:rsidR="00F102C2">
        <w:t>informe a esta Casa de Leis</w:t>
      </w:r>
      <w:r w:rsidR="002B6B68">
        <w:t xml:space="preserve"> </w:t>
      </w:r>
      <w:r w:rsidR="00C179CE">
        <w:t>em qual s</w:t>
      </w:r>
      <w:r w:rsidRPr="00C179CE" w:rsidR="00C179CE">
        <w:t xml:space="preserve">ituação </w:t>
      </w:r>
      <w:r w:rsidR="00C179CE">
        <w:t>encontra-se o projeto de</w:t>
      </w:r>
      <w:r w:rsidRPr="00C179CE" w:rsidR="00C179CE">
        <w:t xml:space="preserve"> construção das moradias de atendimento habitacional do empreendimento habitacional de interesse social TATUÍ-H da CDHU - Companhia de Desenvolvimento Habitacional e Urbano do Estado de São Paulo</w:t>
      </w:r>
      <w:r w:rsidR="00C179CE">
        <w:t>.</w:t>
      </w:r>
      <w:r w:rsidR="00980911">
        <w:t xml:space="preserve"> Caso o projeto esteja paralisado, qual é a razão?</w:t>
      </w:r>
      <w:bookmarkStart w:id="0" w:name="_GoBack"/>
      <w:bookmarkEnd w:id="0"/>
    </w:p>
    <w:p w:rsidR="00114B86" w:rsidP="00736D60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C179CE" w:rsidP="00C179CE">
      <w:pPr>
        <w:spacing w:before="240" w:line="360" w:lineRule="auto"/>
        <w:ind w:firstLine="720"/>
        <w:jc w:val="both"/>
      </w:pPr>
      <w:r>
        <w:t>Após conversar com cidadãos e cidadãs de nossa cidade apresentamos o Requerimento de n° 1614/2020 questionando quando seria</w:t>
      </w:r>
      <w:r w:rsidRPr="00C179CE">
        <w:t xml:space="preserve"> iniciada a construção das moradias de atendimento habitacional do empreendimento habitacional de interesse social TATUÍ-H da CDHU - Companhia de Desenvolvimento Habitacional </w:t>
      </w:r>
      <w:r>
        <w:t>e Urbano do Estado de São Paulo.</w:t>
      </w:r>
    </w:p>
    <w:p w:rsidR="00C179CE" w:rsidP="00C179CE">
      <w:pPr>
        <w:spacing w:before="240" w:line="360" w:lineRule="auto"/>
        <w:ind w:firstLine="720"/>
        <w:jc w:val="both"/>
      </w:pPr>
      <w:r>
        <w:t>O documento foi aprovado pela maioria dos Vereadores presentes na 38° Sessão Ordinária de 2.</w:t>
      </w:r>
      <w:r w:rsidR="00F102C2">
        <w:t xml:space="preserve">020 ocorrida no dia 21/12/2020 e, </w:t>
      </w:r>
      <w:r>
        <w:t xml:space="preserve">posteriormente, </w:t>
      </w:r>
      <w:r w:rsidR="00736D60">
        <w:t>no dia 06/01/2021</w:t>
      </w:r>
      <w:r w:rsidR="00F102C2">
        <w:t>,</w:t>
      </w:r>
      <w:r w:rsidR="00736D60">
        <w:t xml:space="preserve"> a Prefeitura informou </w:t>
      </w:r>
      <w:r>
        <w:t>através do Ofício de n° 009/2021/CONVENIOS/CNJ/PMT</w:t>
      </w:r>
      <w:r w:rsidR="00736D60">
        <w:t xml:space="preserve"> que a contratação da empresa para a execução do serviço já havia sido licitada, porém a obra ainda não tinha previsão de iniciar.</w:t>
      </w:r>
    </w:p>
    <w:p w:rsidR="00DE2846" w:rsidRPr="00736D60" w:rsidP="00736D60">
      <w:pPr>
        <w:spacing w:before="240" w:line="360" w:lineRule="auto"/>
        <w:ind w:firstLine="720"/>
        <w:jc w:val="both"/>
        <w:rPr>
          <w:sz w:val="22"/>
          <w:szCs w:val="22"/>
        </w:rPr>
      </w:pPr>
      <w:r>
        <w:t>Já passado quase quatro meses deste último documento, recebemos novamente questionamentos de munícipes sobre o estágio da referida obra, razão da qual encaminhamos o presente requerimento.</w:t>
      </w:r>
      <w:r>
        <w:rPr>
          <w:sz w:val="22"/>
          <w:szCs w:val="22"/>
        </w:rPr>
        <w:t xml:space="preserve"> </w:t>
      </w: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DE2846">
        <w:rPr>
          <w:b/>
          <w:sz w:val="22"/>
          <w:szCs w:val="22"/>
        </w:rPr>
        <w:t>lho”, 03</w:t>
      </w:r>
      <w:r w:rsidRPr="0029748D">
        <w:rPr>
          <w:b/>
          <w:sz w:val="22"/>
          <w:szCs w:val="22"/>
        </w:rPr>
        <w:t xml:space="preserve"> de </w:t>
      </w:r>
      <w:r w:rsidR="00DE2846">
        <w:rPr>
          <w:b/>
          <w:sz w:val="22"/>
          <w:szCs w:val="22"/>
        </w:rPr>
        <w:t>maio</w:t>
      </w:r>
      <w:r w:rsidR="00EE6C3A">
        <w:rPr>
          <w:b/>
          <w:sz w:val="22"/>
          <w:szCs w:val="22"/>
        </w:rPr>
        <w:t xml:space="preserve"> </w:t>
      </w:r>
      <w:r w:rsidRPr="0029748D">
        <w:rPr>
          <w:b/>
          <w:sz w:val="22"/>
          <w:szCs w:val="22"/>
        </w:rPr>
        <w:t>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P="001659E4">
      <w:pPr>
        <w:spacing w:line="360" w:lineRule="auto"/>
        <w:jc w:val="center"/>
        <w:textDirection w:val="btLr"/>
        <w:rPr>
          <w:b/>
          <w:color w:val="000000"/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02926960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647968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952B8"/>
    <w:rsid w:val="000A25A6"/>
    <w:rsid w:val="0011128E"/>
    <w:rsid w:val="00114B86"/>
    <w:rsid w:val="0011634A"/>
    <w:rsid w:val="00164BD7"/>
    <w:rsid w:val="001659E4"/>
    <w:rsid w:val="00215B81"/>
    <w:rsid w:val="0029748D"/>
    <w:rsid w:val="002B6B68"/>
    <w:rsid w:val="002C6F1F"/>
    <w:rsid w:val="00442051"/>
    <w:rsid w:val="00477F74"/>
    <w:rsid w:val="00566375"/>
    <w:rsid w:val="006278C2"/>
    <w:rsid w:val="006607E3"/>
    <w:rsid w:val="006A1917"/>
    <w:rsid w:val="006D4DCB"/>
    <w:rsid w:val="00736D60"/>
    <w:rsid w:val="007601B7"/>
    <w:rsid w:val="0077717A"/>
    <w:rsid w:val="007F30E0"/>
    <w:rsid w:val="008118B0"/>
    <w:rsid w:val="0086269A"/>
    <w:rsid w:val="00870B85"/>
    <w:rsid w:val="00882839"/>
    <w:rsid w:val="008E2957"/>
    <w:rsid w:val="00980911"/>
    <w:rsid w:val="00A67BD1"/>
    <w:rsid w:val="00A93198"/>
    <w:rsid w:val="00A95422"/>
    <w:rsid w:val="00A9735F"/>
    <w:rsid w:val="00AF35DE"/>
    <w:rsid w:val="00B50445"/>
    <w:rsid w:val="00B573B3"/>
    <w:rsid w:val="00B642D2"/>
    <w:rsid w:val="00B7424F"/>
    <w:rsid w:val="00BC796B"/>
    <w:rsid w:val="00C179CE"/>
    <w:rsid w:val="00CE54B6"/>
    <w:rsid w:val="00DC0E35"/>
    <w:rsid w:val="00DC6C98"/>
    <w:rsid w:val="00DD703B"/>
    <w:rsid w:val="00DE2846"/>
    <w:rsid w:val="00DE53F1"/>
    <w:rsid w:val="00E96BC1"/>
    <w:rsid w:val="00EE6C3A"/>
    <w:rsid w:val="00F102C2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CB0643-C968-4B95-A665-E78C31A4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</cp:revision>
  <dcterms:created xsi:type="dcterms:W3CDTF">2021-04-28T20:32:00Z</dcterms:created>
  <dcterms:modified xsi:type="dcterms:W3CDTF">2021-04-30T02:57:00Z</dcterms:modified>
</cp:coreProperties>
</file>