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C0312" w:rsidP="004D1603">
      <w:pPr>
        <w:spacing w:line="360" w:lineRule="auto"/>
        <w:jc w:val="both"/>
        <w:rPr>
          <w:b/>
        </w:rPr>
      </w:pPr>
    </w:p>
    <w:p w:rsidR="00D12C22" w:rsidP="00D12C22">
      <w:pPr>
        <w:spacing w:line="360" w:lineRule="auto"/>
        <w:jc w:val="both"/>
        <w:rPr>
          <w:b/>
        </w:rPr>
      </w:pPr>
    </w:p>
    <w:p w:rsidR="006F73AB" w:rsidP="004D1603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8802FF" w:rsidP="008D2A68">
      <w:pPr>
        <w:spacing w:line="360" w:lineRule="auto"/>
        <w:jc w:val="both"/>
        <w:rPr>
          <w:b/>
        </w:rPr>
      </w:pPr>
    </w:p>
    <w:p w:rsidR="009E17B8" w:rsidP="008D2A68">
      <w:pPr>
        <w:spacing w:line="360" w:lineRule="auto"/>
        <w:jc w:val="both"/>
        <w:rPr>
          <w:b/>
        </w:rPr>
      </w:pPr>
    </w:p>
    <w:p w:rsidR="001444AE" w:rsidP="008D2A68">
      <w:pPr>
        <w:spacing w:line="360" w:lineRule="auto"/>
        <w:jc w:val="both"/>
        <w:rPr>
          <w:b/>
        </w:rPr>
      </w:pPr>
    </w:p>
    <w:p w:rsidR="008802FF" w:rsidP="009E17B8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>informe esta Casa de Leis</w:t>
      </w:r>
      <w:r w:rsidR="001444AE">
        <w:t xml:space="preserve">, </w:t>
      </w:r>
      <w:r w:rsidR="009E17B8">
        <w:t>se existe a viabilidade de ser reaberto prazo de cadastramento de artistas para o recebimento de recursos da Lei Aldir Blanc.</w:t>
      </w:r>
    </w:p>
    <w:p w:rsidR="00D12C22" w:rsidRPr="00B13299" w:rsidP="00E561B9">
      <w:pPr>
        <w:spacing w:line="360" w:lineRule="auto"/>
        <w:jc w:val="both"/>
      </w:pPr>
    </w:p>
    <w:p w:rsidR="00477387" w:rsidP="00477387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9E17B8" w:rsidP="00477387">
      <w:pPr>
        <w:spacing w:before="240" w:line="360" w:lineRule="auto"/>
        <w:jc w:val="center"/>
        <w:rPr>
          <w:b/>
        </w:rPr>
      </w:pPr>
    </w:p>
    <w:p w:rsidR="009E17B8" w:rsidP="009E17B8">
      <w:pPr>
        <w:spacing w:before="24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A Lei Aldir Blanc tem como objetivo promover ações destinadas ao setor cultural durante o estado de calamidade pública consequência da pandemia de COVID-19. O apoio é materializado através da transferência de recursos da União para os Poderes Executivos dos estados. </w:t>
      </w:r>
    </w:p>
    <w:p w:rsidR="009E17B8" w:rsidRPr="009E17B8" w:rsidP="009E17B8">
      <w:pPr>
        <w:spacing w:before="240"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que a existência do Conservatório Dramático e Musical Dr. Carlos de Campos promove uma alta concentração de artistas, o impacto da imposição do isolamento social foi especialmente nefasto para classe artística de nosso município, pois estes estão impedidos de realizarem suas atividades, fato que torna urgente a promoção de um programa de repasse de recursos para profissionais em situação de vulnerabilidade. </w:t>
      </w:r>
    </w:p>
    <w:p w:rsidR="001444AE" w:rsidRPr="005925AC" w:rsidP="009E17B8">
      <w:pPr>
        <w:spacing w:before="240" w:line="360" w:lineRule="auto"/>
        <w:ind w:firstLine="720"/>
        <w:jc w:val="both"/>
        <w:rPr>
          <w:color w:val="000000" w:themeColor="text1"/>
        </w:rPr>
      </w:pPr>
      <w:r w:rsidRPr="00013C49">
        <w:rPr>
          <w:color w:val="000000" w:themeColor="text1"/>
        </w:rPr>
        <w:t>Com a necessidade de isolamento social, atividades em museus, casas de espetáculos, teatros, cinemas, startups e outros segmentos foram suspensas, o que impactou diretamente projetos em andamento, a manutenção de postos de trabalhos e a garantia da renda para profissionais que atuam em todo o país.</w:t>
      </w:r>
    </w:p>
    <w:p w:rsidR="001444AE" w:rsidP="001444AE">
      <w:pPr>
        <w:spacing w:before="240" w:line="360" w:lineRule="auto"/>
        <w:ind w:firstLine="720"/>
        <w:jc w:val="both"/>
      </w:pPr>
      <w:r>
        <w:t xml:space="preserve">Assim sendo, exercendo o papel do Vereador de fiscalizar as ações do Poder Público, visando garantir o bem-estar da população do nosso município e para que, quando indagados, </w:t>
      </w:r>
      <w:r>
        <w:t xml:space="preserve">tenhamos subsídios para manter o nosso constante diálogo com os cidadãos e cidadãs, encaminhamos o presente requerimento. </w:t>
      </w:r>
    </w:p>
    <w:p w:rsidR="008802FF" w:rsidP="00D12C22">
      <w:pPr>
        <w:spacing w:before="240" w:line="360" w:lineRule="auto"/>
        <w:ind w:firstLine="720"/>
        <w:jc w:val="both"/>
        <w:rPr>
          <w:b/>
        </w:rPr>
      </w:pPr>
    </w:p>
    <w:p w:rsidR="003E6C7A" w:rsidP="003E6C7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</w:t>
      </w:r>
      <w:r w:rsidR="008D2A68">
        <w:rPr>
          <w:b/>
          <w:sz w:val="22"/>
          <w:szCs w:val="22"/>
        </w:rPr>
        <w:t xml:space="preserve">“Vereador Rafael </w:t>
      </w:r>
      <w:r w:rsidR="008D2A68">
        <w:rPr>
          <w:b/>
          <w:sz w:val="22"/>
          <w:szCs w:val="22"/>
        </w:rPr>
        <w:t>Orsi</w:t>
      </w:r>
      <w:r w:rsidR="008D2A68">
        <w:rPr>
          <w:b/>
          <w:sz w:val="22"/>
          <w:szCs w:val="22"/>
        </w:rPr>
        <w:t xml:space="preserve"> Filho”, 10</w:t>
      </w:r>
      <w:r>
        <w:rPr>
          <w:b/>
          <w:sz w:val="22"/>
          <w:szCs w:val="22"/>
        </w:rPr>
        <w:t xml:space="preserve"> de maio de 2021.</w:t>
      </w:r>
    </w:p>
    <w:p w:rsidR="003E6C7A" w:rsidP="003E6C7A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3E6C7A" w:rsidP="003E6C7A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3E6C7A" w:rsidP="003E6C7A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P="003E6C7A">
      <w:pPr>
        <w:spacing w:before="240" w:line="360" w:lineRule="auto"/>
        <w:jc w:val="center"/>
        <w:rPr>
          <w:b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914074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3C49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D660B"/>
    <w:rsid w:val="000E6372"/>
    <w:rsid w:val="000F1EE4"/>
    <w:rsid w:val="00100880"/>
    <w:rsid w:val="00110BA7"/>
    <w:rsid w:val="001115BA"/>
    <w:rsid w:val="0011347D"/>
    <w:rsid w:val="001142D7"/>
    <w:rsid w:val="00117A16"/>
    <w:rsid w:val="00122441"/>
    <w:rsid w:val="0013356F"/>
    <w:rsid w:val="00137350"/>
    <w:rsid w:val="001444AE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3940"/>
    <w:rsid w:val="0032499F"/>
    <w:rsid w:val="00326B56"/>
    <w:rsid w:val="00327A4E"/>
    <w:rsid w:val="00350D00"/>
    <w:rsid w:val="003523D0"/>
    <w:rsid w:val="003543BB"/>
    <w:rsid w:val="003648DA"/>
    <w:rsid w:val="0038402E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2311"/>
    <w:rsid w:val="003C424D"/>
    <w:rsid w:val="003D3DB0"/>
    <w:rsid w:val="003D62A3"/>
    <w:rsid w:val="003E413C"/>
    <w:rsid w:val="003E6C7A"/>
    <w:rsid w:val="003F1B11"/>
    <w:rsid w:val="003F308C"/>
    <w:rsid w:val="003F38E6"/>
    <w:rsid w:val="003F4828"/>
    <w:rsid w:val="00401555"/>
    <w:rsid w:val="00402818"/>
    <w:rsid w:val="004068F8"/>
    <w:rsid w:val="00407BD3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407C"/>
    <w:rsid w:val="004416FF"/>
    <w:rsid w:val="00447BAA"/>
    <w:rsid w:val="004517E0"/>
    <w:rsid w:val="00453CAF"/>
    <w:rsid w:val="0045777D"/>
    <w:rsid w:val="0046228D"/>
    <w:rsid w:val="00471D52"/>
    <w:rsid w:val="00472924"/>
    <w:rsid w:val="004730AD"/>
    <w:rsid w:val="00477387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25AC"/>
    <w:rsid w:val="00594F6E"/>
    <w:rsid w:val="00595FDA"/>
    <w:rsid w:val="005A0844"/>
    <w:rsid w:val="005A2EA1"/>
    <w:rsid w:val="005A477E"/>
    <w:rsid w:val="005A60A8"/>
    <w:rsid w:val="005B159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45CF"/>
    <w:rsid w:val="0065068B"/>
    <w:rsid w:val="00651545"/>
    <w:rsid w:val="00653243"/>
    <w:rsid w:val="00662B12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C9A"/>
    <w:rsid w:val="00727F49"/>
    <w:rsid w:val="00740DB0"/>
    <w:rsid w:val="0074718F"/>
    <w:rsid w:val="00752D12"/>
    <w:rsid w:val="0075446A"/>
    <w:rsid w:val="00755E81"/>
    <w:rsid w:val="00761236"/>
    <w:rsid w:val="0076533C"/>
    <w:rsid w:val="007669EB"/>
    <w:rsid w:val="00775758"/>
    <w:rsid w:val="00775A16"/>
    <w:rsid w:val="0077792A"/>
    <w:rsid w:val="00780299"/>
    <w:rsid w:val="00791EAA"/>
    <w:rsid w:val="007A2318"/>
    <w:rsid w:val="007A2676"/>
    <w:rsid w:val="007A6484"/>
    <w:rsid w:val="007A6C1F"/>
    <w:rsid w:val="007A72FD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4878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2A68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64435"/>
    <w:rsid w:val="0098598D"/>
    <w:rsid w:val="00993FA7"/>
    <w:rsid w:val="009964B9"/>
    <w:rsid w:val="009A481F"/>
    <w:rsid w:val="009A5C53"/>
    <w:rsid w:val="009C61EE"/>
    <w:rsid w:val="009D0881"/>
    <w:rsid w:val="009D236B"/>
    <w:rsid w:val="009E0996"/>
    <w:rsid w:val="009E17B8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49B6"/>
    <w:rsid w:val="00A85534"/>
    <w:rsid w:val="00A86E13"/>
    <w:rsid w:val="00A87E9E"/>
    <w:rsid w:val="00AA1129"/>
    <w:rsid w:val="00AA4F19"/>
    <w:rsid w:val="00AA6FEF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31DE"/>
    <w:rsid w:val="00B04613"/>
    <w:rsid w:val="00B07DD5"/>
    <w:rsid w:val="00B10F12"/>
    <w:rsid w:val="00B13299"/>
    <w:rsid w:val="00B27676"/>
    <w:rsid w:val="00B30AC1"/>
    <w:rsid w:val="00B4255D"/>
    <w:rsid w:val="00B42705"/>
    <w:rsid w:val="00B45E15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EF9"/>
    <w:rsid w:val="00BE1ABE"/>
    <w:rsid w:val="00BF4A8B"/>
    <w:rsid w:val="00C0003B"/>
    <w:rsid w:val="00C00C23"/>
    <w:rsid w:val="00C01800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D61BE"/>
    <w:rsid w:val="00CD7095"/>
    <w:rsid w:val="00CE7133"/>
    <w:rsid w:val="00CF1579"/>
    <w:rsid w:val="00CF4041"/>
    <w:rsid w:val="00D050E9"/>
    <w:rsid w:val="00D11A7E"/>
    <w:rsid w:val="00D12B5A"/>
    <w:rsid w:val="00D12C22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2523D"/>
    <w:rsid w:val="00E32AD7"/>
    <w:rsid w:val="00E50C69"/>
    <w:rsid w:val="00E5246D"/>
    <w:rsid w:val="00E561B9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42389"/>
    <w:rsid w:val="00F46658"/>
    <w:rsid w:val="00F660D3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15</cp:revision>
  <cp:lastPrinted>2019-09-27T15:46:00Z</cp:lastPrinted>
  <dcterms:created xsi:type="dcterms:W3CDTF">2019-10-24T16:06:00Z</dcterms:created>
  <dcterms:modified xsi:type="dcterms:W3CDTF">2021-05-05T17:17:00Z</dcterms:modified>
</cp:coreProperties>
</file>