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5E2542" w:rsidRPr="000D6954" w:rsidP="005E2542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5E2542" w:rsidRPr="005E2542" w:rsidP="005E2542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E2542" w:rsidRPr="005E2542" w:rsidP="005E2542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E2542" w:rsidRPr="005E2542" w:rsidP="005E2542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E2542" w:rsidRPr="005E2542" w:rsidP="005E2542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5E2542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5E2542">
        <w:rPr>
          <w:rFonts w:ascii="Bookman Old Style" w:hAnsi="Bookman Old Style"/>
          <w:b/>
        </w:rPr>
        <w:t>Sra.</w:t>
      </w:r>
      <w:r w:rsidRPr="005E2542">
        <w:rPr>
          <w:rFonts w:ascii="Bookman Old Style" w:hAnsi="Bookman Old Style"/>
          <w:b/>
        </w:rPr>
        <w:t xml:space="preserve"> Prefeita Municipal de Tatuí</w:t>
      </w:r>
      <w:r w:rsidRPr="005E2542">
        <w:rPr>
          <w:rFonts w:ascii="Bookman Old Style" w:hAnsi="Bookman Old Style"/>
        </w:rPr>
        <w:t xml:space="preserve">, para que, através do setor competente, informe a esta Casa Legislativa a possibilidade de encaminhar um anteprojeto (em anexo) para discussão e votação nesta Casa, a respeito da </w:t>
      </w:r>
      <w:r w:rsidRPr="00F53738">
        <w:rPr>
          <w:rFonts w:ascii="Bookman Old Style" w:hAnsi="Bookman Old Style"/>
          <w:b/>
          <w:szCs w:val="24"/>
        </w:rPr>
        <w:t xml:space="preserve">reserva de vagas de empregos para as mulheres vítimas de violência doméstica e familiar e cursos profissionalizantes nas empresas beneficiadas com incentivos fiscais municipais e/ou área em forma de concessão no município de </w:t>
      </w:r>
      <w:r>
        <w:rPr>
          <w:rFonts w:ascii="Bookman Old Style" w:hAnsi="Bookman Old Style"/>
          <w:b/>
          <w:szCs w:val="24"/>
        </w:rPr>
        <w:t xml:space="preserve">Tatuí </w:t>
      </w:r>
      <w:r w:rsidRPr="00F53738">
        <w:rPr>
          <w:rFonts w:ascii="Bookman Old Style" w:hAnsi="Bookman Old Style"/>
          <w:b/>
          <w:szCs w:val="24"/>
        </w:rPr>
        <w:t>e dá outras providências</w:t>
      </w:r>
    </w:p>
    <w:p w:rsidR="005E2542" w:rsidRPr="00041CDB" w:rsidP="005E2542">
      <w:pPr>
        <w:spacing w:line="360" w:lineRule="auto"/>
        <w:ind w:firstLine="1134"/>
        <w:jc w:val="center"/>
        <w:rPr>
          <w:rFonts w:ascii="Bookman Old Style" w:hAnsi="Bookman Old Style"/>
          <w:b/>
        </w:rPr>
      </w:pPr>
    </w:p>
    <w:p w:rsidR="005E2542" w:rsidRPr="00D951CC" w:rsidP="005E254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5E2542" w:rsidRPr="00EC4C89" w:rsidP="005E2542">
      <w:pPr>
        <w:spacing w:line="360" w:lineRule="auto"/>
        <w:ind w:firstLine="1418"/>
        <w:jc w:val="both"/>
        <w:rPr>
          <w:rFonts w:ascii="Bookman Old Style" w:hAnsi="Bookman Old Style"/>
          <w:b/>
        </w:rPr>
      </w:pPr>
    </w:p>
    <w:p w:rsidR="005E2542" w:rsidP="005E254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5E2542">
        <w:rPr>
          <w:rFonts w:ascii="Bookman Old Style" w:hAnsi="Bookman Old Style"/>
        </w:rPr>
        <w:t xml:space="preserve">A criação de mais oportunidades de emprego para as vítimas desse tipo de violência permitirá que a mulher tenha mais chances de obter autonomia e independência financeira, não precisando, assim, </w:t>
      </w:r>
      <w:r>
        <w:rPr>
          <w:rFonts w:ascii="Bookman Old Style" w:hAnsi="Bookman Old Style"/>
        </w:rPr>
        <w:t>do auxilio do cônjuge agressor.</w:t>
      </w:r>
    </w:p>
    <w:p w:rsidR="005E2542" w:rsidP="005E254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Pr="005E2542">
        <w:rPr>
          <w:rFonts w:ascii="Bookman Old Style" w:hAnsi="Bookman Old Style"/>
        </w:rPr>
        <w:t xml:space="preserve"> Por essas razões, propõe-se com a apresentação deste Projeto de Lei, a reserva de 5% das vagas de empregos de empres</w:t>
      </w:r>
      <w:r>
        <w:rPr>
          <w:rFonts w:ascii="Bookman Old Style" w:hAnsi="Bookman Old Style"/>
        </w:rPr>
        <w:t>as</w:t>
      </w:r>
      <w:r>
        <w:rPr>
          <w:rFonts w:ascii="Bookman Old Style" w:hAnsi="Bookman Old Style"/>
        </w:rPr>
        <w:t xml:space="preserve"> </w:t>
      </w:r>
      <w:r w:rsidRPr="005E2542">
        <w:rPr>
          <w:rFonts w:ascii="Bookman Old Style" w:hAnsi="Bookman Old Style"/>
        </w:rPr>
        <w:t xml:space="preserve"> </w:t>
      </w:r>
      <w:r w:rsidRPr="005E2542">
        <w:rPr>
          <w:rFonts w:ascii="Bookman Old Style" w:hAnsi="Bookman Old Style"/>
        </w:rPr>
        <w:t xml:space="preserve">às mulheres vítimas desse tipo de violência, com vistas ao auxílio de sua inserção no mercado de trabalho. </w:t>
      </w:r>
    </w:p>
    <w:p w:rsidR="005E2542" w:rsidRPr="005E2542" w:rsidP="005E2542">
      <w:pPr>
        <w:spacing w:line="360" w:lineRule="auto"/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/>
        </w:rPr>
        <w:t xml:space="preserve">         </w:t>
      </w:r>
      <w:r w:rsidRPr="005E2542">
        <w:rPr>
          <w:rFonts w:ascii="Bookman Old Style" w:hAnsi="Bookman Old Style"/>
        </w:rPr>
        <w:t>Em virtude de</w:t>
      </w:r>
      <w:r>
        <w:rPr>
          <w:rFonts w:ascii="Bookman Old Style" w:hAnsi="Bookman Old Style"/>
        </w:rPr>
        <w:t>ssas considerações, apresento um Antep</w:t>
      </w:r>
      <w:r w:rsidRPr="005E2542">
        <w:rPr>
          <w:rFonts w:ascii="Bookman Old Style" w:hAnsi="Bookman Old Style"/>
        </w:rPr>
        <w:t>rojeto de Lei, por entender que a proposição contribuirá de forma efetiva para a inserção da mulher vítima de violência doméstica ou familiar no mercado de trabalho, razão pela qual a aprovarem essa justíssima iniciativa.</w:t>
      </w:r>
    </w:p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5E2542" w:rsidP="005E2542">
      <w:pPr>
        <w:spacing w:line="276" w:lineRule="auto"/>
        <w:rPr>
          <w:rFonts w:ascii="Bookman Old Style" w:hAnsi="Bookman Old Style" w:cs="Arial"/>
          <w:b/>
          <w:bCs/>
          <w:szCs w:val="24"/>
        </w:rPr>
      </w:pPr>
    </w:p>
    <w:p w:rsidR="005E2542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</w:p>
    <w:p w:rsidR="00047F10" w:rsidRPr="00F53738" w:rsidP="00047F10">
      <w:pPr>
        <w:spacing w:line="276" w:lineRule="auto"/>
        <w:jc w:val="center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Antep</w:t>
      </w:r>
      <w:r w:rsidR="0013277B">
        <w:rPr>
          <w:rFonts w:ascii="Bookman Old Style" w:hAnsi="Bookman Old Style" w:cs="Arial"/>
          <w:b/>
          <w:bCs/>
          <w:szCs w:val="24"/>
        </w:rPr>
        <w:t>rojeto de Lei</w:t>
      </w:r>
    </w:p>
    <w:p w:rsidR="00047F10" w:rsidRPr="00F53738" w:rsidP="00047F10">
      <w:pPr>
        <w:ind w:left="3402"/>
        <w:jc w:val="both"/>
        <w:rPr>
          <w:rFonts w:ascii="Bookman Old Style" w:hAnsi="Bookman Old Style"/>
          <w:b/>
          <w:szCs w:val="24"/>
        </w:rPr>
      </w:pPr>
    </w:p>
    <w:p w:rsidR="00047F10" w:rsidRPr="00F53738" w:rsidP="00047F10">
      <w:pPr>
        <w:ind w:left="3402"/>
        <w:jc w:val="both"/>
        <w:rPr>
          <w:rFonts w:ascii="Bookman Old Style" w:hAnsi="Bookman Old Style"/>
          <w:b/>
          <w:szCs w:val="24"/>
        </w:rPr>
      </w:pPr>
      <w:r w:rsidRPr="00F53738">
        <w:rPr>
          <w:rFonts w:ascii="Bookman Old Style" w:hAnsi="Bookman Old Style"/>
          <w:b/>
          <w:szCs w:val="24"/>
        </w:rPr>
        <w:t xml:space="preserve">"Dispõe sobre a reserva de vagas de empregos para as mulheres vítimas de violência doméstica e familiar e cursos profissionalizantes nas empresas beneficiadas com incentivos fiscais municipais e/ou área em forma de concessão no </w:t>
      </w:r>
      <w:r w:rsidRPr="00F53738" w:rsidR="00F53738">
        <w:rPr>
          <w:rFonts w:ascii="Bookman Old Style" w:hAnsi="Bookman Old Style"/>
          <w:b/>
          <w:szCs w:val="24"/>
        </w:rPr>
        <w:t>município</w:t>
      </w:r>
      <w:r w:rsidRPr="00F53738">
        <w:rPr>
          <w:rFonts w:ascii="Bookman Old Style" w:hAnsi="Bookman Old Style"/>
          <w:b/>
          <w:szCs w:val="24"/>
        </w:rPr>
        <w:t xml:space="preserve"> de </w:t>
      </w:r>
      <w:r w:rsidR="0066733D">
        <w:rPr>
          <w:rFonts w:ascii="Bookman Old Style" w:hAnsi="Bookman Old Style"/>
          <w:b/>
          <w:szCs w:val="24"/>
        </w:rPr>
        <w:t xml:space="preserve">Tatuí </w:t>
      </w:r>
      <w:r w:rsidRPr="00F53738">
        <w:rPr>
          <w:rFonts w:ascii="Bookman Old Style" w:hAnsi="Bookman Old Style"/>
          <w:b/>
          <w:szCs w:val="24"/>
        </w:rPr>
        <w:t xml:space="preserve">e dá outras providências." </w:t>
      </w:r>
    </w:p>
    <w:p w:rsidR="00047F10" w:rsidRPr="00F53738" w:rsidP="00047F10">
      <w:pPr>
        <w:ind w:firstLine="2268"/>
        <w:jc w:val="both"/>
        <w:rPr>
          <w:rFonts w:ascii="Bookman Old Style" w:hAnsi="Bookman Old Style"/>
          <w:szCs w:val="24"/>
        </w:rPr>
      </w:pPr>
    </w:p>
    <w:p w:rsidR="00047F10" w:rsidRPr="00F53738" w:rsidP="005E2542">
      <w:pPr>
        <w:pStyle w:val="Header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47F10" w:rsidRPr="00F53738" w:rsidP="00047F10">
      <w:pPr>
        <w:spacing w:line="276" w:lineRule="auto"/>
        <w:jc w:val="both"/>
        <w:rPr>
          <w:rFonts w:ascii="Bookman Old Style" w:hAnsi="Bookman Old Style" w:cs="Arial"/>
          <w:szCs w:val="24"/>
        </w:rPr>
      </w:pPr>
      <w:r w:rsidRPr="00F53738">
        <w:rPr>
          <w:rFonts w:ascii="Bookman Old Style" w:hAnsi="Bookman Old Style" w:cs="Arial"/>
          <w:szCs w:val="24"/>
        </w:rPr>
        <w:t>A</w:t>
      </w:r>
      <w:r w:rsidRPr="00F53738">
        <w:rPr>
          <w:rFonts w:ascii="Bookman Old Style" w:hAnsi="Bookman Old Style" w:cs="Arial"/>
          <w:b/>
          <w:szCs w:val="24"/>
        </w:rPr>
        <w:t xml:space="preserve"> CÂMARA MUNICIPAL DE TATUÍ</w:t>
      </w:r>
      <w:r w:rsidRPr="00F53738">
        <w:rPr>
          <w:rFonts w:ascii="Bookman Old Style" w:hAnsi="Bookman Old Style" w:cs="Arial"/>
          <w:szCs w:val="24"/>
        </w:rPr>
        <w:t xml:space="preserve"> aprova e eu, Prefeita Municipal, sanciono e promulgo a seguinte Lei:</w:t>
      </w:r>
    </w:p>
    <w:p w:rsidR="00047F10" w:rsidRPr="00FD1ED9" w:rsidP="00840C8C">
      <w:pPr>
        <w:jc w:val="both"/>
        <w:rPr>
          <w:rFonts w:ascii="Times New Roman" w:hAnsi="Times New Roman"/>
          <w:szCs w:val="24"/>
        </w:rPr>
      </w:pPr>
    </w:p>
    <w:p w:rsidR="00047F10" w:rsidP="00047F10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1º</w:t>
      </w:r>
      <w:r>
        <w:rPr>
          <w:rFonts w:ascii="Times New Roman" w:hAnsi="Times New Roman"/>
          <w:szCs w:val="24"/>
        </w:rPr>
        <w:t>- Fica assegurada a reserva de até 5% (cinco por cento) de vagas de empregos para mulheres vítimas de violência doméstica e familiar nas empresas beneficiadas com incentivos fiscais municipais e/ou área em forma de concessão no Município de Tatuí.</w:t>
      </w:r>
    </w:p>
    <w:p w:rsidR="00047F10" w:rsidP="00047F10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047F10" w:rsidP="00047F10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Parágrafo único. A observância do percentual de vagas reservadas por esta Lei dar-se-á durante todo o período em que perdurar a concessão dos incentivos fiscais municipais e/ou área em forma de concessão.</w:t>
      </w:r>
    </w:p>
    <w:p w:rsidR="00047F10" w:rsidP="00047F10">
      <w:pPr>
        <w:ind w:firstLine="2268"/>
        <w:jc w:val="both"/>
        <w:rPr>
          <w:rFonts w:ascii="Times New Roman" w:hAnsi="Times New Roman"/>
          <w:szCs w:val="24"/>
        </w:rPr>
      </w:pPr>
    </w:p>
    <w:p w:rsidR="00047F10" w:rsidRPr="00F51C3F" w:rsidP="00047F10">
      <w:pPr>
        <w:ind w:firstLine="226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Cs w:val="24"/>
        </w:rPr>
        <w:t>Art. 2</w:t>
      </w:r>
      <w:r>
        <w:rPr>
          <w:rFonts w:ascii="Times New Roman" w:hAnsi="Times New Roman"/>
          <w:sz w:val="26"/>
          <w:szCs w:val="24"/>
        </w:rPr>
        <w:t xml:space="preserve">º - Ficam essas empresas </w:t>
      </w:r>
      <w:r>
        <w:rPr>
          <w:rFonts w:ascii="Times New Roman" w:hAnsi="Times New Roman"/>
          <w:szCs w:val="24"/>
        </w:rPr>
        <w:t xml:space="preserve">beneficiadas com incentivos fiscais municipais e/ou área em forma de concessão no Município de Tatuí, a fornecer gratuitamente pelo menos 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vez ao ano, a </w:t>
      </w:r>
      <w:r>
        <w:rPr>
          <w:rFonts w:ascii="Times New Roman" w:hAnsi="Times New Roman"/>
          <w:b/>
          <w:szCs w:val="24"/>
        </w:rPr>
        <w:t xml:space="preserve">mulheres vítimas de violência doméstica e familiar, </w:t>
      </w:r>
      <w:r>
        <w:rPr>
          <w:rFonts w:ascii="Times New Roman" w:hAnsi="Times New Roman"/>
          <w:szCs w:val="24"/>
        </w:rPr>
        <w:t xml:space="preserve">desde que devidamente demonstrado, curso profissionalizante para recolocação destas mulheres no mercado </w:t>
      </w:r>
      <w:r>
        <w:rPr>
          <w:rFonts w:ascii="Times New Roman" w:hAnsi="Times New Roman"/>
          <w:szCs w:val="24"/>
        </w:rPr>
        <w:t>de</w:t>
      </w:r>
      <w:r>
        <w:rPr>
          <w:rFonts w:ascii="Times New Roman" w:hAnsi="Times New Roman"/>
          <w:szCs w:val="24"/>
        </w:rPr>
        <w:t xml:space="preserve"> trabalho buscando sua independência financeira.</w:t>
      </w:r>
    </w:p>
    <w:p w:rsidR="00047F10" w:rsidRPr="00FD1ED9" w:rsidP="00047F10">
      <w:pPr>
        <w:ind w:firstLine="2268"/>
        <w:jc w:val="both"/>
        <w:rPr>
          <w:rFonts w:ascii="Times New Roman" w:hAnsi="Times New Roman"/>
          <w:szCs w:val="24"/>
        </w:rPr>
      </w:pPr>
    </w:p>
    <w:p w:rsidR="00047F10" w:rsidP="00047F1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</w:t>
      </w:r>
      <w:r w:rsidRPr="00AB3A86">
        <w:rPr>
          <w:b w:val="0"/>
          <w:sz w:val="24"/>
          <w:szCs w:val="24"/>
        </w:rPr>
        <w:t>Art. 3º</w:t>
      </w:r>
      <w:r>
        <w:rPr>
          <w:b w:val="0"/>
          <w:sz w:val="24"/>
          <w:szCs w:val="24"/>
        </w:rPr>
        <w:t xml:space="preserve"> - </w:t>
      </w:r>
      <w:r w:rsidRPr="004F47DA">
        <w:rPr>
          <w:sz w:val="24"/>
          <w:szCs w:val="24"/>
        </w:rPr>
        <w:t>A</w:t>
      </w:r>
      <w:r w:rsidRPr="004F47DA">
        <w:rPr>
          <w:rStyle w:val="CabealhoChar"/>
          <w:bCs w:val="0"/>
          <w:color w:val="333333"/>
          <w:szCs w:val="24"/>
        </w:rPr>
        <w:t xml:space="preserve"> </w:t>
      </w:r>
      <w:r w:rsidRPr="004F47DA">
        <w:rPr>
          <w:color w:val="333333"/>
          <w:sz w:val="24"/>
          <w:szCs w:val="24"/>
        </w:rPr>
        <w:t>Secretaria d</w:t>
      </w:r>
      <w:r>
        <w:rPr>
          <w:color w:val="333333"/>
          <w:sz w:val="24"/>
          <w:szCs w:val="24"/>
        </w:rPr>
        <w:t>o Trabalho, Planejamento E Gestão Pública</w:t>
      </w:r>
      <w:r>
        <w:rPr>
          <w:b w:val="0"/>
          <w:color w:val="333333"/>
          <w:sz w:val="24"/>
          <w:szCs w:val="24"/>
        </w:rPr>
        <w:t xml:space="preserve">, será responsável pela regulamentação desta Lei em parceria com a Secretaria da </w:t>
      </w:r>
      <w:r w:rsidR="00F53738">
        <w:rPr>
          <w:b w:val="0"/>
          <w:color w:val="333333"/>
          <w:sz w:val="24"/>
          <w:szCs w:val="24"/>
        </w:rPr>
        <w:t xml:space="preserve">Assistência e Desenvolvimento Social juntamente com o Fundo Social de </w:t>
      </w:r>
      <w:r w:rsidR="005E2542">
        <w:rPr>
          <w:b w:val="0"/>
          <w:color w:val="333333"/>
          <w:sz w:val="24"/>
          <w:szCs w:val="24"/>
        </w:rPr>
        <w:t>Solidariedade</w:t>
      </w:r>
      <w:r>
        <w:rPr>
          <w:b w:val="0"/>
          <w:color w:val="333333"/>
          <w:sz w:val="24"/>
          <w:szCs w:val="24"/>
        </w:rPr>
        <w:t>.</w:t>
      </w:r>
    </w:p>
    <w:p w:rsidR="00047F10" w:rsidP="00047F1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</w:p>
    <w:p w:rsidR="00047F10" w:rsidP="00047F1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 </w:t>
      </w:r>
      <w:r>
        <w:rPr>
          <w:b w:val="0"/>
          <w:color w:val="333333"/>
          <w:sz w:val="24"/>
          <w:szCs w:val="24"/>
        </w:rPr>
        <w:tab/>
      </w:r>
      <w:r>
        <w:rPr>
          <w:b w:val="0"/>
          <w:color w:val="333333"/>
          <w:sz w:val="24"/>
          <w:szCs w:val="24"/>
        </w:rPr>
        <w:tab/>
      </w:r>
      <w:r>
        <w:rPr>
          <w:b w:val="0"/>
          <w:color w:val="333333"/>
          <w:sz w:val="24"/>
          <w:szCs w:val="24"/>
        </w:rPr>
        <w:tab/>
        <w:t xml:space="preserve"> Art. 4º - Para a consecução dos objetivos desta lei, o Poder Executivo poderá celebrar convênios com entidades da sociedade civil.</w:t>
      </w:r>
    </w:p>
    <w:p w:rsidR="00047F10" w:rsidP="00047F1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</w:p>
    <w:p w:rsidR="00047F10" w:rsidP="00047F1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 </w:t>
      </w:r>
      <w:r>
        <w:rPr>
          <w:b w:val="0"/>
          <w:color w:val="333333"/>
          <w:sz w:val="24"/>
          <w:szCs w:val="24"/>
        </w:rPr>
        <w:tab/>
      </w:r>
      <w:r>
        <w:rPr>
          <w:b w:val="0"/>
          <w:color w:val="333333"/>
          <w:sz w:val="24"/>
          <w:szCs w:val="24"/>
        </w:rPr>
        <w:tab/>
      </w:r>
      <w:r>
        <w:rPr>
          <w:b w:val="0"/>
          <w:color w:val="333333"/>
          <w:sz w:val="24"/>
          <w:szCs w:val="24"/>
        </w:rPr>
        <w:tab/>
        <w:t xml:space="preserve"> Art. 5º - O Poder Executivo regulamentará esta lei em até 60 (sessenta) dias.</w:t>
      </w:r>
    </w:p>
    <w:p w:rsidR="00047F10" w:rsidRPr="005E2542" w:rsidP="005E2542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ab/>
      </w:r>
      <w:r>
        <w:rPr>
          <w:b w:val="0"/>
          <w:color w:val="333333"/>
          <w:sz w:val="24"/>
          <w:szCs w:val="24"/>
        </w:rPr>
        <w:tab/>
      </w:r>
      <w:r>
        <w:rPr>
          <w:b w:val="0"/>
          <w:color w:val="333333"/>
          <w:sz w:val="24"/>
          <w:szCs w:val="24"/>
        </w:rPr>
        <w:tab/>
        <w:t>Art. 6º</w:t>
      </w:r>
      <w:r>
        <w:rPr>
          <w:b w:val="0"/>
          <w:color w:val="333333"/>
          <w:sz w:val="24"/>
          <w:szCs w:val="24"/>
        </w:rPr>
        <w:t xml:space="preserve">  </w:t>
      </w:r>
      <w:r>
        <w:rPr>
          <w:b w:val="0"/>
          <w:color w:val="333333"/>
          <w:sz w:val="24"/>
          <w:szCs w:val="24"/>
        </w:rPr>
        <w:t xml:space="preserve">- </w:t>
      </w:r>
      <w:r w:rsidRPr="004F47DA">
        <w:rPr>
          <w:b w:val="0"/>
          <w:color w:val="333333"/>
          <w:sz w:val="24"/>
          <w:szCs w:val="24"/>
        </w:rPr>
        <w:t>A</w:t>
      </w:r>
      <w:r w:rsidRPr="004F47DA">
        <w:rPr>
          <w:b w:val="0"/>
          <w:sz w:val="24"/>
          <w:szCs w:val="24"/>
        </w:rPr>
        <w:t>s despesas com a execução da presente Lei correrão por conta de verba orçamentária própria.</w:t>
      </w:r>
      <w:r w:rsidRPr="00FD1ED9">
        <w:rPr>
          <w:szCs w:val="24"/>
        </w:rPr>
        <w:t xml:space="preserve"> </w:t>
      </w:r>
    </w:p>
    <w:p w:rsidR="00047F10" w:rsidRPr="00FD1ED9" w:rsidP="00047F10">
      <w:pPr>
        <w:ind w:firstLine="2268"/>
        <w:jc w:val="both"/>
        <w:rPr>
          <w:rFonts w:ascii="Times New Roman" w:hAnsi="Times New Roman"/>
          <w:szCs w:val="24"/>
        </w:rPr>
      </w:pPr>
    </w:p>
    <w:p w:rsidR="005E2542" w:rsidP="005E2542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>7º</w:t>
      </w:r>
      <w:r>
        <w:rPr>
          <w:rFonts w:ascii="Times New Roman" w:hAnsi="Times New Roman"/>
          <w:szCs w:val="24"/>
        </w:rPr>
        <w:t xml:space="preserve"> 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5E2542" w:rsidRPr="005E2542" w:rsidP="005E2542">
      <w:pPr>
        <w:ind w:firstLine="2268"/>
        <w:jc w:val="both"/>
        <w:rPr>
          <w:rFonts w:ascii="Times New Roman" w:hAnsi="Times New Roman"/>
          <w:szCs w:val="24"/>
        </w:rPr>
      </w:pPr>
    </w:p>
    <w:p w:rsidR="005E2542" w:rsidP="005E2542">
      <w:pPr>
        <w:jc w:val="center"/>
        <w:rPr>
          <w:rFonts w:ascii="Bookman Old Style" w:hAnsi="Bookman Old Style"/>
          <w:b/>
        </w:rPr>
      </w:pP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10 de Maio de 2021.</w:t>
      </w:r>
    </w:p>
    <w:p w:rsidR="005E2542" w:rsidP="005E2542">
      <w:pPr>
        <w:jc w:val="center"/>
        <w:rPr>
          <w:rFonts w:ascii="Bookman Old Style" w:hAnsi="Bookman Old Style"/>
          <w:b/>
        </w:rPr>
      </w:pPr>
    </w:p>
    <w:p w:rsidR="005E2542" w:rsidP="005E2542">
      <w:pPr>
        <w:jc w:val="center"/>
        <w:rPr>
          <w:rFonts w:ascii="Bookman Old Style" w:hAnsi="Bookman Old Style"/>
          <w:b/>
        </w:rPr>
      </w:pPr>
    </w:p>
    <w:p w:rsidR="005E2542" w:rsidP="005E2542">
      <w:pPr>
        <w:jc w:val="center"/>
        <w:rPr>
          <w:rFonts w:ascii="Bookman Old Style" w:hAnsi="Bookman Old Style"/>
          <w:b/>
        </w:rPr>
      </w:pPr>
    </w:p>
    <w:p w:rsidR="005E2542" w:rsidRPr="003D4F67" w:rsidP="005E2542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5E2542" w:rsidRPr="003D4F67" w:rsidP="005E2542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5E2542" w:rsidRPr="005E2542" w:rsidP="005E2542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sectPr w:rsidSect="005E2542">
      <w:headerReference w:type="default" r:id="rId4"/>
      <w:pgSz w:w="11906" w:h="16838"/>
      <w:pgMar w:top="141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42" w:rsidRPr="002C6F1F" w:rsidP="005E254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47F10" w:rsidP="00047F1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810454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</w:t>
    </w:r>
    <w:r>
      <w:rPr>
        <w:rFonts w:ascii="Monotype Corsiva" w:hAnsi="Monotype Corsiva"/>
        <w:b/>
        <w:noProof/>
        <w:spacing w:val="20"/>
        <w:sz w:val="50"/>
        <w:szCs w:val="50"/>
      </w:rPr>
      <w:pict>
        <v:shape id="_x0000_s2050" type="#_x0000_t202" style="width:77.5pt;height:87.1pt;margin-top:-0.55pt;margin-left:-9pt;mso-height-relative:margin;mso-width-relative:margin;mso-wrap-style:none;position:absolute;z-index:251660288" strokecolor="white">
          <v:textbox style="mso-fit-shape-to-text:t">
            <w:txbxContent>
              <w:p w:rsidR="005E2542" w:rsidP="005E254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66089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E2542" w:rsidRPr="00303A38" w:rsidP="005E254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5E2542" w:rsidRPr="00303A38" w:rsidP="005E254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5E2542" w:rsidRPr="00303A38" w:rsidP="005E254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5E2542" w:rsidRPr="00303A38" w:rsidP="005E254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5E2542" w:rsidRPr="00303A38" w:rsidP="005E254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047F10" w:rsidP="005E2542">
    <w:pPr>
      <w:pStyle w:val="Header"/>
      <w:jc w:val="cent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7F10"/>
    <w:rsid w:val="00041CDB"/>
    <w:rsid w:val="00047F10"/>
    <w:rsid w:val="000D6954"/>
    <w:rsid w:val="0013277B"/>
    <w:rsid w:val="002C6F1F"/>
    <w:rsid w:val="00303A38"/>
    <w:rsid w:val="003D4F67"/>
    <w:rsid w:val="004C692D"/>
    <w:rsid w:val="004E7CBA"/>
    <w:rsid w:val="004F47DA"/>
    <w:rsid w:val="005E2542"/>
    <w:rsid w:val="0066733D"/>
    <w:rsid w:val="00691B23"/>
    <w:rsid w:val="00733968"/>
    <w:rsid w:val="007F132E"/>
    <w:rsid w:val="00840C8C"/>
    <w:rsid w:val="00860435"/>
    <w:rsid w:val="00995A31"/>
    <w:rsid w:val="00AB3A86"/>
    <w:rsid w:val="00CD4F00"/>
    <w:rsid w:val="00D617C3"/>
    <w:rsid w:val="00D77FDA"/>
    <w:rsid w:val="00D951CC"/>
    <w:rsid w:val="00E62D23"/>
    <w:rsid w:val="00EC4C89"/>
    <w:rsid w:val="00F410FD"/>
    <w:rsid w:val="00F51C3F"/>
    <w:rsid w:val="00F53738"/>
    <w:rsid w:val="00FD1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47F1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047F10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047F10"/>
  </w:style>
  <w:style w:type="paragraph" w:styleId="Footer">
    <w:name w:val="footer"/>
    <w:basedOn w:val="Normal"/>
    <w:link w:val="RodapChar"/>
    <w:uiPriority w:val="99"/>
    <w:semiHidden/>
    <w:unhideWhenUsed/>
    <w:rsid w:val="00047F10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047F10"/>
  </w:style>
  <w:style w:type="character" w:styleId="Hyperlink">
    <w:name w:val="Hyperlink"/>
    <w:unhideWhenUsed/>
    <w:rsid w:val="00047F10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47F10"/>
    <w:pPr>
      <w:overflowPunct/>
      <w:autoSpaceDE/>
      <w:autoSpaceDN/>
      <w:adjustRightInd/>
      <w:textAlignment w:val="auto"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47F1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047F1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8</cp:revision>
  <cp:lastPrinted>2021-05-07T11:38:00Z</cp:lastPrinted>
  <dcterms:created xsi:type="dcterms:W3CDTF">2021-02-16T14:01:00Z</dcterms:created>
  <dcterms:modified xsi:type="dcterms:W3CDTF">2021-05-07T11:40:00Z</dcterms:modified>
</cp:coreProperties>
</file>