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 w:rsidP="00B41A5C">
      <w:pPr>
        <w:jc w:val="both"/>
        <w:rPr>
          <w:rFonts w:ascii="Bookman Old Style" w:hAnsi="Bookman Old Style"/>
          <w:b/>
          <w:szCs w:val="26"/>
        </w:rPr>
      </w:pPr>
    </w:p>
    <w:p w:rsidR="00764D44" w:rsidRPr="00B41A5C" w:rsidP="00B41A5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RPr="00B21370" w:rsidP="00B35B8C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B21370">
        <w:rPr>
          <w:rFonts w:ascii="Bookman Old Style" w:hAnsi="Bookman Old Style"/>
          <w:b/>
          <w:sz w:val="22"/>
          <w:szCs w:val="22"/>
        </w:rPr>
        <w:t>REQUEIRO À MESA</w:t>
      </w:r>
      <w:r w:rsidRPr="00B21370">
        <w:rPr>
          <w:rFonts w:ascii="Bookman Old Style" w:hAnsi="Bookman Old Style"/>
          <w:sz w:val="22"/>
          <w:szCs w:val="22"/>
        </w:rPr>
        <w:t xml:space="preserve">, desta Augusta </w:t>
      </w:r>
      <w:r w:rsidRPr="00B21370">
        <w:rPr>
          <w:rFonts w:ascii="Bookman Old Style" w:hAnsi="Bookman Old Style"/>
          <w:b/>
          <w:sz w:val="22"/>
          <w:szCs w:val="22"/>
        </w:rPr>
        <w:t>Casa Legislativa</w:t>
      </w:r>
      <w:r w:rsidRPr="00B21370">
        <w:rPr>
          <w:rFonts w:ascii="Bookman Old Style" w:hAnsi="Bookman Old Style"/>
          <w:sz w:val="22"/>
          <w:szCs w:val="22"/>
        </w:rPr>
        <w:t xml:space="preserve">, </w:t>
      </w:r>
      <w:r w:rsidRPr="00B21370">
        <w:rPr>
          <w:rFonts w:ascii="Bookman Old Style" w:hAnsi="Bookman Old Style"/>
          <w:sz w:val="22"/>
          <w:szCs w:val="22"/>
        </w:rPr>
        <w:t>após</w:t>
      </w:r>
      <w:r w:rsidRPr="00B21370">
        <w:rPr>
          <w:rFonts w:ascii="Bookman Old Style" w:hAnsi="Bookman Old Style"/>
          <w:sz w:val="22"/>
          <w:szCs w:val="22"/>
        </w:rPr>
        <w:t xml:space="preserve"> ouvido o </w:t>
      </w:r>
      <w:r w:rsidRPr="00B21370">
        <w:rPr>
          <w:rFonts w:ascii="Bookman Old Style" w:hAnsi="Bookman Old Style"/>
          <w:b/>
          <w:sz w:val="22"/>
          <w:szCs w:val="22"/>
        </w:rPr>
        <w:t>Egrégio Plenário</w:t>
      </w:r>
      <w:r w:rsidRPr="00B21370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B21370">
        <w:rPr>
          <w:rFonts w:ascii="Bookman Old Style" w:hAnsi="Bookman Old Style"/>
          <w:b/>
          <w:sz w:val="22"/>
          <w:szCs w:val="22"/>
        </w:rPr>
        <w:t>MOÇÃO DE APLAUSOS E CONGRATULAÇÕES ao</w:t>
      </w:r>
      <w:r w:rsidRPr="00B21370"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Pr="00B21370" w:rsidR="00B21370">
        <w:rPr>
          <w:rFonts w:ascii="Bookman Old Style" w:hAnsi="Bookman Old Style"/>
          <w:b/>
          <w:sz w:val="22"/>
          <w:szCs w:val="22"/>
        </w:rPr>
        <w:t>Arquiteto Sr.</w:t>
      </w:r>
      <w:r w:rsidRPr="00B21370">
        <w:rPr>
          <w:rFonts w:ascii="Bookman Old Style" w:hAnsi="Bookman Old Style"/>
          <w:b/>
          <w:sz w:val="22"/>
          <w:szCs w:val="22"/>
        </w:rPr>
        <w:t xml:space="preserve"> </w:t>
      </w:r>
      <w:r w:rsidRPr="00B21370" w:rsidR="00B21370">
        <w:rPr>
          <w:rFonts w:ascii="Bookman Old Style" w:hAnsi="Bookman Old Style"/>
          <w:b/>
          <w:sz w:val="22"/>
          <w:szCs w:val="22"/>
        </w:rPr>
        <w:t>André Ferreira de Souza</w:t>
      </w:r>
      <w:r w:rsidRPr="00B21370">
        <w:rPr>
          <w:rFonts w:ascii="Bookman Old Style" w:hAnsi="Bookman Old Style"/>
          <w:b/>
          <w:sz w:val="22"/>
          <w:szCs w:val="22"/>
        </w:rPr>
        <w:t xml:space="preserve">, </w:t>
      </w:r>
      <w:r w:rsidRPr="00B21370">
        <w:rPr>
          <w:rFonts w:ascii="Bookman Old Style" w:hAnsi="Bookman Old Style"/>
          <w:sz w:val="22"/>
          <w:szCs w:val="22"/>
        </w:rPr>
        <w:t xml:space="preserve">em razão </w:t>
      </w:r>
      <w:r w:rsidR="00B21370">
        <w:rPr>
          <w:rFonts w:ascii="Bookman Old Style" w:hAnsi="Bookman Old Style"/>
          <w:sz w:val="22"/>
          <w:szCs w:val="22"/>
        </w:rPr>
        <w:t xml:space="preserve">ao notável e </w:t>
      </w:r>
      <w:r w:rsidR="00CB67BE">
        <w:rPr>
          <w:rFonts w:ascii="Bookman Old Style" w:hAnsi="Bookman Old Style"/>
          <w:sz w:val="22"/>
          <w:szCs w:val="22"/>
        </w:rPr>
        <w:t>relevante</w:t>
      </w:r>
      <w:r w:rsidR="00C17FFE">
        <w:rPr>
          <w:rFonts w:ascii="Bookman Old Style" w:hAnsi="Bookman Old Style"/>
          <w:sz w:val="22"/>
          <w:szCs w:val="22"/>
        </w:rPr>
        <w:t xml:space="preserve"> </w:t>
      </w:r>
      <w:r w:rsidRPr="00B21370" w:rsidR="00B21370">
        <w:rPr>
          <w:rFonts w:ascii="Bookman Old Style" w:hAnsi="Bookman Old Style"/>
          <w:sz w:val="22"/>
          <w:szCs w:val="22"/>
        </w:rPr>
        <w:t xml:space="preserve">trabalho </w:t>
      </w:r>
      <w:r w:rsidR="00BC56BD">
        <w:rPr>
          <w:rFonts w:ascii="Bookman Old Style" w:hAnsi="Bookman Old Style"/>
          <w:sz w:val="22"/>
          <w:szCs w:val="22"/>
        </w:rPr>
        <w:t>que realiza</w:t>
      </w:r>
      <w:r w:rsidRPr="00B21370" w:rsidR="00B21370">
        <w:rPr>
          <w:rFonts w:ascii="Bookman Old Style" w:hAnsi="Bookman Old Style"/>
          <w:sz w:val="22"/>
          <w:szCs w:val="22"/>
        </w:rPr>
        <w:t xml:space="preserve"> em prol </w:t>
      </w:r>
      <w:r w:rsidR="00825BA3">
        <w:rPr>
          <w:rFonts w:ascii="Bookman Old Style" w:hAnsi="Bookman Old Style"/>
          <w:sz w:val="22"/>
          <w:szCs w:val="22"/>
        </w:rPr>
        <w:t>do</w:t>
      </w:r>
      <w:r w:rsidRPr="00B21370" w:rsidR="00B21370">
        <w:rPr>
          <w:rFonts w:ascii="Bookman Old Style" w:hAnsi="Bookman Old Style"/>
          <w:sz w:val="22"/>
          <w:szCs w:val="22"/>
        </w:rPr>
        <w:t xml:space="preserve"> município de </w:t>
      </w:r>
      <w:r w:rsidRPr="00B21370" w:rsidR="006F03A9">
        <w:rPr>
          <w:rFonts w:ascii="Bookman Old Style" w:hAnsi="Bookman Old Style"/>
          <w:sz w:val="22"/>
          <w:szCs w:val="22"/>
        </w:rPr>
        <w:t>Tatuí/SP</w:t>
      </w:r>
      <w:r w:rsidR="00BC56BD">
        <w:rPr>
          <w:rFonts w:ascii="Bookman Old Style" w:hAnsi="Bookman Old Style"/>
          <w:sz w:val="22"/>
          <w:szCs w:val="22"/>
        </w:rPr>
        <w:t>.</w:t>
      </w:r>
      <w:r w:rsidRPr="00B21370" w:rsidR="00B21370">
        <w:rPr>
          <w:rFonts w:ascii="Bookman Old Style" w:hAnsi="Bookman Old Style" w:cs="Arial"/>
          <w:sz w:val="22"/>
          <w:szCs w:val="22"/>
        </w:rPr>
        <w:t xml:space="preserve"> </w:t>
      </w:r>
    </w:p>
    <w:p w:rsidR="0085454D" w:rsidRPr="00B21370" w:rsidP="00B21370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330882" w:rsidP="00BC56BD">
      <w:pPr>
        <w:rPr>
          <w:rFonts w:ascii="Bookman Old Style" w:hAnsi="Bookman Old Style"/>
          <w:b/>
          <w:sz w:val="22"/>
          <w:szCs w:val="22"/>
        </w:rPr>
      </w:pPr>
    </w:p>
    <w:p w:rsidR="00764D44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RPr="00825BA3" w:rsidP="00330882">
      <w:pPr>
        <w:ind w:left="567" w:firstLine="3544"/>
        <w:rPr>
          <w:rFonts w:ascii="Bookman Old Style" w:hAnsi="Bookman Old Style"/>
          <w:sz w:val="22"/>
          <w:szCs w:val="22"/>
        </w:rPr>
      </w:pPr>
    </w:p>
    <w:p w:rsidR="00B35B8C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 </w:t>
      </w:r>
      <w:r w:rsidRPr="00825BA3" w:rsidR="00BC56BD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       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“Um homem que faz da arquitetura sonhos realizados”,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o Arquiteto 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Sr.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André Ferreira de Sousa é reconhecido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pela dedicação entregue em seus notáveis projetos, estes que unem criativi</w:t>
      </w:r>
      <w:r w:rsidRPr="00825BA3" w:rsid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dade, inovação e principalmente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qualidade técnica. </w:t>
      </w:r>
    </w:p>
    <w:p w:rsidR="00B35B8C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330882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Pr="00825BA3" w:rsidR="00BC56BD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        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 </w:t>
      </w:r>
      <w:r w:rsidRPr="00825BA3" w:rsidR="00B55695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postura </w:t>
      </w:r>
      <w:r w:rsidRPr="00825BA3" w:rsidR="00825BA3">
        <w:rPr>
          <w:rFonts w:ascii="Bookman Old Style" w:hAnsi="Bookman Old Style" w:cs="Arial"/>
          <w:sz w:val="22"/>
          <w:szCs w:val="22"/>
          <w:shd w:val="clear" w:color="auto" w:fill="FFFFFF"/>
        </w:rPr>
        <w:t>que o A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rquiteto sempre assumiu é 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>‘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por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fazer a diferença em aquilo que lhe compete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>’ e faz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. </w:t>
      </w:r>
    </w:p>
    <w:p w:rsidR="00FC6034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825BA3">
        <w:rPr>
          <w:rFonts w:ascii="Bookman Old Style" w:hAnsi="Bookman Old Style" w:cs="Arial"/>
          <w:sz w:val="22"/>
          <w:szCs w:val="22"/>
        </w:rPr>
        <w:br/>
      </w:r>
      <w:r w:rsidRPr="00825BA3" w:rsidR="00BC56BD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        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Formado 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 mais de 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>5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anos pela</w:t>
      </w:r>
      <w:r w:rsidRPr="00825BA3" w:rsidR="009869F0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Universidade de Sorocaba (UNISO)</w:t>
      </w:r>
      <w:r w:rsidRPr="00825BA3" w:rsidR="00E41D5A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, o Arquiteto Sr. </w:t>
      </w:r>
      <w:r w:rsidRPr="00825BA3" w:rsidR="009869F0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André Ferreira de Sousa realizou e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participou da 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elaboração do</w:t>
      </w:r>
      <w:r w:rsidRPr="00E322BA" w:rsidR="009869F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 Plano Diretor Municipal</w:t>
      </w:r>
      <w:r w:rsidRPr="00825BA3" w:rsid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(Tatuí/SP)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,</w:t>
      </w:r>
      <w:r w:rsidRPr="00825BA3" w:rsidR="009869F0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participou do 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projeto </w:t>
      </w:r>
      <w:r w:rsidRPr="00E322BA" w:rsidR="002526AE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da </w:t>
      </w:r>
      <w:r w:rsidRPr="00E322BA" w:rsidR="009869F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Unidade de Pronto </w:t>
      </w:r>
      <w:r w:rsidRPr="00E322BA" w:rsid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Atendimento </w:t>
      </w:r>
      <w:r w:rsidRPr="00E322BA" w:rsidR="009869F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(UPA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)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e</w:t>
      </w:r>
      <w:r w:rsidRPr="00825BA3" w:rsidR="009869F0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</w:t>
      </w:r>
      <w:r w:rsidRPr="00825BA3" w:rsidR="00BC56BD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os </w:t>
      </w:r>
      <w:r w:rsidRPr="00E322BA" w:rsidR="00BC56BD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projetos das </w:t>
      </w:r>
      <w:r w:rsidRPr="00E322BA" w:rsidR="009869F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2 novas Pontes do </w:t>
      </w:r>
      <w:r w:rsidRPr="00E322BA" w:rsidR="009869F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Marapé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, obras estas relevantes ao nosso município de Tatuí-SP.</w:t>
      </w:r>
    </w:p>
    <w:p w:rsidR="00FC6034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FC6034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        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Atualmente o Arquiteto Sr. André Ferreira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se 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dedica </w:t>
      </w:r>
      <w:r w:rsidRPr="00E322BA" w:rsid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no projeto de ampliação 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da Igreja </w:t>
      </w:r>
      <w:r w:rsidRPr="00E322BA" w:rsidR="00825BA3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(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Católica</w:t>
      </w:r>
      <w:r w:rsidRPr="00E322BA" w:rsidR="00825BA3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)</w:t>
      </w:r>
      <w:r w:rsidRPr="00E322BA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 Matriz para Basílica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, obra esta que exige disciplina e extrema qualificação técnica. </w:t>
      </w:r>
    </w:p>
    <w:p w:rsidR="00FC6034" w:rsidRPr="00825BA3" w:rsidP="00330882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85454D" w:rsidRPr="00825BA3" w:rsidP="00BC56BD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         </w:t>
      </w:r>
      <w:r w:rsidRPr="00825BA3" w:rsidR="0033088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A cidade ganha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>com a pessoa do Sr. André Ferreira, e o</w:t>
      </w:r>
      <w:r w:rsidRPr="00825BA3" w:rsidR="0033088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reconhecimento de seu trabalho em nível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municipal </w:t>
      </w:r>
      <w:r w:rsidRPr="00825BA3" w:rsidR="002526A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tanto </w:t>
      </w:r>
      <w:r w:rsidRPr="00825BA3" w:rsidR="0033088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regional, </w:t>
      </w:r>
      <w:r w:rsidRPr="00825BA3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sem dúvidas vão abrilhantar os olhos das próximas gerações. </w:t>
      </w:r>
      <w:r w:rsidRPr="00825BA3" w:rsidR="00330882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</w:p>
    <w:p w:rsidR="00BC56BD" w:rsidRPr="00825BA3" w:rsidP="00BC56BD">
      <w:pPr>
        <w:ind w:left="567"/>
        <w:rPr>
          <w:rFonts w:ascii="Bookman Old Style" w:hAnsi="Bookman Old Style" w:cs="Arial"/>
          <w:sz w:val="22"/>
          <w:szCs w:val="22"/>
          <w:shd w:val="clear" w:color="auto" w:fill="FFFFFF"/>
        </w:rPr>
      </w:pPr>
    </w:p>
    <w:p w:rsidR="00BC56BD" w:rsidRPr="00825BA3" w:rsidP="00BC56BD">
      <w:pPr>
        <w:spacing w:after="120"/>
        <w:ind w:firstLine="567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825BA3">
        <w:rPr>
          <w:rFonts w:ascii="Bookman Old Style" w:hAnsi="Bookman Old Style"/>
          <w:bCs/>
          <w:iCs/>
          <w:sz w:val="22"/>
          <w:szCs w:val="22"/>
        </w:rPr>
        <w:t xml:space="preserve">        Desejamos ao Homenageado, sucesso nessa nova jornada, e com brilhantismo de sempre consiga atingir todos seus objetivos.</w:t>
      </w:r>
    </w:p>
    <w:p w:rsidR="00BC56BD" w:rsidRPr="00825BA3" w:rsidP="00BC56BD">
      <w:pPr>
        <w:spacing w:after="12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825BA3">
        <w:rPr>
          <w:rFonts w:ascii="Bookman Old Style" w:hAnsi="Bookman Old Style"/>
          <w:bCs/>
          <w:iCs/>
          <w:sz w:val="22"/>
          <w:szCs w:val="22"/>
        </w:rPr>
        <w:t xml:space="preserve">                Diante deste cenário, não poderíamos deixar de render nossa homenagem</w:t>
      </w:r>
      <w:r w:rsidRPr="00825BA3" w:rsidR="0087297D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825BA3">
        <w:rPr>
          <w:rFonts w:ascii="Bookman Old Style" w:hAnsi="Bookman Old Style"/>
          <w:bCs/>
          <w:iCs/>
          <w:sz w:val="22"/>
          <w:szCs w:val="22"/>
        </w:rPr>
        <w:t>pública.</w:t>
      </w:r>
    </w:p>
    <w:p w:rsidR="00BC56BD" w:rsidP="00BC56BD">
      <w:pPr>
        <w:ind w:left="567"/>
        <w:rPr>
          <w:rFonts w:ascii="Bookman Old Style" w:hAnsi="Bookman Old Style" w:cs="Arial"/>
          <w:color w:val="3E3E3E"/>
          <w:sz w:val="21"/>
          <w:szCs w:val="21"/>
          <w:shd w:val="clear" w:color="auto" w:fill="FFFFFF"/>
        </w:rPr>
      </w:pPr>
    </w:p>
    <w:p w:rsidR="00BC56BD" w:rsidP="00BC56BD">
      <w:pPr>
        <w:rPr>
          <w:rFonts w:ascii="Bookman Old Style" w:hAnsi="Bookman Old Style"/>
          <w:sz w:val="21"/>
          <w:szCs w:val="21"/>
        </w:rPr>
      </w:pPr>
    </w:p>
    <w:p w:rsidR="00692D13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3732B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87297D">
        <w:rPr>
          <w:rFonts w:ascii="Bookman Old Style" w:hAnsi="Bookman Old Style"/>
          <w:b/>
        </w:rPr>
        <w:t xml:space="preserve">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7297D">
        <w:rPr>
          <w:rFonts w:ascii="Bookman Old Style" w:hAnsi="Bookman Old Style"/>
          <w:b/>
        </w:rPr>
        <w:t>17</w:t>
      </w:r>
      <w:r w:rsidR="002D1A2C">
        <w:rPr>
          <w:rFonts w:ascii="Bookman Old Style" w:hAnsi="Bookman Old Style"/>
          <w:b/>
        </w:rPr>
        <w:t xml:space="preserve"> de </w:t>
      </w:r>
      <w:r w:rsidR="00AB4E89">
        <w:rPr>
          <w:rFonts w:ascii="Bookman Old Style" w:hAnsi="Bookman Old Style"/>
          <w:b/>
        </w:rPr>
        <w:t>ma</w:t>
      </w:r>
      <w:r w:rsidR="0087297D">
        <w:rPr>
          <w:rFonts w:ascii="Bookman Old Style" w:hAnsi="Bookman Old Style"/>
          <w:b/>
        </w:rPr>
        <w:t>io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EC6D59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093343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F3415"/>
    <w:rsid w:val="000F70E7"/>
    <w:rsid w:val="001202BB"/>
    <w:rsid w:val="001463BF"/>
    <w:rsid w:val="0015716A"/>
    <w:rsid w:val="00162291"/>
    <w:rsid w:val="001706FF"/>
    <w:rsid w:val="001C13F4"/>
    <w:rsid w:val="001E263F"/>
    <w:rsid w:val="002526AE"/>
    <w:rsid w:val="0026335C"/>
    <w:rsid w:val="002714FC"/>
    <w:rsid w:val="002C6F1F"/>
    <w:rsid w:val="002D1A2C"/>
    <w:rsid w:val="002E3C37"/>
    <w:rsid w:val="0031165A"/>
    <w:rsid w:val="00330882"/>
    <w:rsid w:val="003732B5"/>
    <w:rsid w:val="003C7C6A"/>
    <w:rsid w:val="00420E5C"/>
    <w:rsid w:val="004963EE"/>
    <w:rsid w:val="004C4DE9"/>
    <w:rsid w:val="004E6902"/>
    <w:rsid w:val="004F4891"/>
    <w:rsid w:val="004F7A0E"/>
    <w:rsid w:val="00550BC0"/>
    <w:rsid w:val="005D5B92"/>
    <w:rsid w:val="005E5634"/>
    <w:rsid w:val="00641BAD"/>
    <w:rsid w:val="00692D13"/>
    <w:rsid w:val="006C248C"/>
    <w:rsid w:val="006E3D10"/>
    <w:rsid w:val="006F03A9"/>
    <w:rsid w:val="006F40E3"/>
    <w:rsid w:val="007009B0"/>
    <w:rsid w:val="007371BA"/>
    <w:rsid w:val="00755F56"/>
    <w:rsid w:val="00762ADA"/>
    <w:rsid w:val="00764D44"/>
    <w:rsid w:val="00765698"/>
    <w:rsid w:val="00790B57"/>
    <w:rsid w:val="00792A79"/>
    <w:rsid w:val="007D722E"/>
    <w:rsid w:val="00820490"/>
    <w:rsid w:val="00825BA3"/>
    <w:rsid w:val="0083092E"/>
    <w:rsid w:val="0085454D"/>
    <w:rsid w:val="0087297D"/>
    <w:rsid w:val="008845B9"/>
    <w:rsid w:val="008A1D01"/>
    <w:rsid w:val="008E5FD7"/>
    <w:rsid w:val="008F6F81"/>
    <w:rsid w:val="00921D9C"/>
    <w:rsid w:val="009869F0"/>
    <w:rsid w:val="00A40E32"/>
    <w:rsid w:val="00A550AC"/>
    <w:rsid w:val="00A712C0"/>
    <w:rsid w:val="00A76677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B67BE"/>
    <w:rsid w:val="00D24B3A"/>
    <w:rsid w:val="00D373D9"/>
    <w:rsid w:val="00D56D4A"/>
    <w:rsid w:val="00D675E8"/>
    <w:rsid w:val="00DB4E20"/>
    <w:rsid w:val="00E322BA"/>
    <w:rsid w:val="00E37509"/>
    <w:rsid w:val="00E41D5A"/>
    <w:rsid w:val="00E607F7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2021-05-12T19:28:00Z</cp:lastPrinted>
  <dcterms:created xsi:type="dcterms:W3CDTF">2021-05-12T20:27:00Z</dcterms:created>
  <dcterms:modified xsi:type="dcterms:W3CDTF">2021-05-14T14:36:00Z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