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0F7574">
        <w:rPr>
          <w:iCs/>
          <w:sz w:val="24"/>
          <w:szCs w:val="24"/>
        </w:rPr>
        <w:t>Otávio Azevedo</w:t>
      </w:r>
      <w:r w:rsidR="001813B1">
        <w:rPr>
          <w:iCs/>
          <w:sz w:val="24"/>
          <w:szCs w:val="24"/>
        </w:rPr>
        <w:t xml:space="preserve">, </w:t>
      </w:r>
      <w:r w:rsidR="000F7574">
        <w:rPr>
          <w:iCs/>
          <w:sz w:val="24"/>
          <w:szCs w:val="24"/>
        </w:rPr>
        <w:t>no total da sua extensão - Bairro Jardim Tókio</w:t>
      </w:r>
      <w:r w:rsidR="00CE7ACB">
        <w:rPr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>ões “Ver. Rafael Orsi Filho”, 20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4" w:rsidRDefault="003A5BB4" w:rsidP="00AC5395">
      <w:pPr>
        <w:spacing w:after="0" w:line="240" w:lineRule="auto"/>
      </w:pPr>
      <w:r>
        <w:separator/>
      </w:r>
    </w:p>
  </w:endnote>
  <w:end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B63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4" w:rsidRDefault="003A5BB4" w:rsidP="00AC5395">
      <w:pPr>
        <w:spacing w:after="0" w:line="240" w:lineRule="auto"/>
      </w:pPr>
      <w:r>
        <w:separator/>
      </w:r>
    </w:p>
  </w:footnote>
  <w:foot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3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0F7574"/>
    <w:rsid w:val="00106AA0"/>
    <w:rsid w:val="00106F8F"/>
    <w:rsid w:val="00110D5C"/>
    <w:rsid w:val="0012797B"/>
    <w:rsid w:val="0014665C"/>
    <w:rsid w:val="00180E0B"/>
    <w:rsid w:val="001813B1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CE7ACB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5663D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3</cp:revision>
  <cp:lastPrinted>2017-02-10T17:35:00Z</cp:lastPrinted>
  <dcterms:created xsi:type="dcterms:W3CDTF">2017-03-04T15:12:00Z</dcterms:created>
  <dcterms:modified xsi:type="dcterms:W3CDTF">2017-03-04T15:12:00Z</dcterms:modified>
</cp:coreProperties>
</file>