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F260F5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411650" w:rsidRPr="00F260F5" w:rsidRDefault="006F73AB" w:rsidP="00411650">
      <w:pPr>
        <w:spacing w:line="276" w:lineRule="auto"/>
        <w:ind w:left="1134" w:hanging="1134"/>
        <w:jc w:val="both"/>
        <w:rPr>
          <w:rFonts w:ascii="Arial" w:hAnsi="Arial" w:cs="Arial"/>
          <w:color w:val="222222"/>
          <w:shd w:val="clear" w:color="auto" w:fill="FFFFFF"/>
        </w:rPr>
      </w:pPr>
      <w:r w:rsidRPr="00F260F5">
        <w:rPr>
          <w:rFonts w:ascii="Arial" w:hAnsi="Arial" w:cs="Arial"/>
          <w:b/>
        </w:rPr>
        <w:tab/>
      </w:r>
      <w:r w:rsidRPr="00F260F5">
        <w:rPr>
          <w:rFonts w:ascii="Arial" w:hAnsi="Arial" w:cs="Arial"/>
          <w:b/>
        </w:rPr>
        <w:tab/>
      </w:r>
      <w:r w:rsidRPr="00F260F5">
        <w:rPr>
          <w:rFonts w:ascii="Arial" w:hAnsi="Arial" w:cs="Arial"/>
          <w:b/>
        </w:rPr>
        <w:tab/>
        <w:t xml:space="preserve">REQUEIRO À MESA, </w:t>
      </w:r>
      <w:r w:rsidRPr="00F260F5">
        <w:rPr>
          <w:rFonts w:ascii="Arial" w:hAnsi="Arial" w:cs="Arial"/>
        </w:rPr>
        <w:t>ouvido o Egrégio Plenário na forma</w:t>
      </w:r>
      <w:r w:rsidR="00C90856" w:rsidRPr="00F260F5">
        <w:rPr>
          <w:rFonts w:ascii="Arial" w:hAnsi="Arial" w:cs="Arial"/>
        </w:rPr>
        <w:t xml:space="preserve"> regimental, digne-se oficiar a</w:t>
      </w:r>
      <w:r w:rsidRPr="00F260F5">
        <w:rPr>
          <w:rFonts w:ascii="Arial" w:hAnsi="Arial" w:cs="Arial"/>
        </w:rPr>
        <w:t xml:space="preserve"> </w:t>
      </w:r>
      <w:r w:rsidR="00C90856" w:rsidRPr="00F260F5">
        <w:rPr>
          <w:rFonts w:ascii="Arial" w:hAnsi="Arial" w:cs="Arial"/>
          <w:b/>
        </w:rPr>
        <w:t>Exma</w:t>
      </w:r>
      <w:r w:rsidRPr="00F260F5">
        <w:rPr>
          <w:rFonts w:ascii="Arial" w:hAnsi="Arial" w:cs="Arial"/>
          <w:b/>
        </w:rPr>
        <w:t>. Sr</w:t>
      </w:r>
      <w:r w:rsidR="00C90856" w:rsidRPr="00F260F5">
        <w:rPr>
          <w:rFonts w:ascii="Arial" w:hAnsi="Arial" w:cs="Arial"/>
          <w:b/>
        </w:rPr>
        <w:t>a. Prefeita</w:t>
      </w:r>
      <w:r w:rsidRPr="00F260F5">
        <w:rPr>
          <w:rFonts w:ascii="Arial" w:hAnsi="Arial" w:cs="Arial"/>
          <w:b/>
        </w:rPr>
        <w:t xml:space="preserve"> Municipal de Tatuí, </w:t>
      </w:r>
      <w:r w:rsidRPr="00F260F5">
        <w:rPr>
          <w:rFonts w:ascii="Arial" w:hAnsi="Arial" w:cs="Arial"/>
        </w:rPr>
        <w:t>para</w:t>
      </w:r>
      <w:r w:rsidR="00F04EAA" w:rsidRPr="00F260F5">
        <w:rPr>
          <w:rFonts w:ascii="Arial" w:hAnsi="Arial" w:cs="Arial"/>
        </w:rPr>
        <w:t xml:space="preserve"> </w:t>
      </w:r>
      <w:r w:rsidR="00F260F5" w:rsidRPr="00F260F5">
        <w:rPr>
          <w:rFonts w:ascii="Arial" w:hAnsi="Arial" w:cs="Arial"/>
          <w:color w:val="222222"/>
          <w:shd w:val="clear" w:color="auto" w:fill="FFFFFF"/>
        </w:rPr>
        <w:t xml:space="preserve">que informe se existe projeto em andamento para o desenvolvimento de ações em prol da musicalização infantil nas escolas municipais. </w:t>
      </w:r>
    </w:p>
    <w:p w:rsidR="00F260F5" w:rsidRPr="00F260F5" w:rsidRDefault="00F260F5" w:rsidP="00411650">
      <w:pPr>
        <w:spacing w:line="276" w:lineRule="auto"/>
        <w:ind w:left="1134" w:hanging="1134"/>
        <w:jc w:val="both"/>
        <w:rPr>
          <w:rFonts w:ascii="Arial" w:hAnsi="Arial" w:cs="Arial"/>
          <w:b/>
        </w:rPr>
      </w:pPr>
    </w:p>
    <w:p w:rsidR="005B2B96" w:rsidRPr="00F260F5" w:rsidRDefault="005B2B96" w:rsidP="00411650">
      <w:pPr>
        <w:spacing w:line="276" w:lineRule="auto"/>
        <w:ind w:left="3970" w:firstLine="284"/>
        <w:jc w:val="both"/>
        <w:rPr>
          <w:rFonts w:ascii="Arial" w:hAnsi="Arial" w:cs="Arial"/>
          <w:b/>
        </w:rPr>
      </w:pPr>
      <w:r w:rsidRPr="00F260F5">
        <w:rPr>
          <w:rFonts w:ascii="Arial" w:hAnsi="Arial" w:cs="Arial"/>
          <w:b/>
        </w:rPr>
        <w:t>Justificativa</w:t>
      </w:r>
    </w:p>
    <w:p w:rsidR="007032E0" w:rsidRPr="00F260F5" w:rsidRDefault="007032E0" w:rsidP="005B2B96">
      <w:pPr>
        <w:spacing w:line="360" w:lineRule="auto"/>
        <w:jc w:val="center"/>
        <w:rPr>
          <w:rFonts w:ascii="Arial" w:hAnsi="Arial" w:cs="Arial"/>
        </w:rPr>
      </w:pPr>
    </w:p>
    <w:p w:rsidR="002E6318" w:rsidRPr="00F260F5" w:rsidRDefault="005B2B96" w:rsidP="00F260F5">
      <w:pPr>
        <w:shd w:val="clear" w:color="auto" w:fill="FFFFFF"/>
        <w:spacing w:line="276" w:lineRule="auto"/>
        <w:ind w:left="1134"/>
        <w:jc w:val="both"/>
        <w:rPr>
          <w:rFonts w:ascii="Arial" w:hAnsi="Arial" w:cs="Arial"/>
        </w:rPr>
      </w:pPr>
      <w:r w:rsidRPr="00F260F5">
        <w:rPr>
          <w:rFonts w:ascii="Arial" w:hAnsi="Arial" w:cs="Arial"/>
        </w:rPr>
        <w:tab/>
      </w:r>
      <w:r w:rsidRPr="00F260F5">
        <w:rPr>
          <w:rFonts w:ascii="Arial" w:hAnsi="Arial" w:cs="Arial"/>
        </w:rPr>
        <w:tab/>
      </w:r>
      <w:r w:rsidR="00F260F5" w:rsidRPr="00F260F5">
        <w:rPr>
          <w:rFonts w:ascii="Arial" w:hAnsi="Arial" w:cs="Arial"/>
          <w:color w:val="222222"/>
          <w:shd w:val="clear" w:color="auto" w:fill="FFFFFF"/>
        </w:rPr>
        <w:t>A Musicalização Infantil é um poderoso instrumento de educação. Desenvolve na criança a sensibilidade musical, a concentração, a coordenação motora, a sociabilização, a acuidade auditiva, o respeito a si próprio e ao grupo, a destreza do raciocínio, a disciplina pessoal, o equilíbrio emocional dentre outras qualidades que colaboram na formação do indivíduo. Ou seja, contribui com a formação cidadã do indivíduo. Diante da importância da música e de todo o potencial existente em Tatuí é fundamental o desenvolvimento de projetos nesse sentido desde a infância nas escolas municipais.</w:t>
      </w: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7032E0">
        <w:rPr>
          <w:rFonts w:ascii="Arial" w:hAnsi="Arial" w:cs="Arial"/>
          <w:b/>
        </w:rPr>
        <w:t>21</w:t>
      </w:r>
      <w:r w:rsidRPr="00C90856">
        <w:rPr>
          <w:rFonts w:ascii="Arial" w:hAnsi="Arial" w:cs="Arial"/>
          <w:b/>
        </w:rPr>
        <w:t xml:space="preserve"> de Fevereiro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2D" w:rsidRDefault="00C4432D">
      <w:r>
        <w:separator/>
      </w:r>
    </w:p>
  </w:endnote>
  <w:endnote w:type="continuationSeparator" w:id="1">
    <w:p w:rsidR="00C4432D" w:rsidRDefault="00C44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2D" w:rsidRDefault="00C4432D">
      <w:r>
        <w:separator/>
      </w:r>
    </w:p>
  </w:footnote>
  <w:footnote w:type="continuationSeparator" w:id="1">
    <w:p w:rsidR="00C4432D" w:rsidRDefault="00C44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00BE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BEE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274EC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B433E"/>
    <w:rsid w:val="003C2311"/>
    <w:rsid w:val="003E413C"/>
    <w:rsid w:val="003F1B11"/>
    <w:rsid w:val="003F38E6"/>
    <w:rsid w:val="003F4828"/>
    <w:rsid w:val="00401555"/>
    <w:rsid w:val="00411650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32E0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319AE"/>
    <w:rsid w:val="00846D52"/>
    <w:rsid w:val="00854F36"/>
    <w:rsid w:val="0085504E"/>
    <w:rsid w:val="0086170C"/>
    <w:rsid w:val="008849E3"/>
    <w:rsid w:val="00896D71"/>
    <w:rsid w:val="008A04E1"/>
    <w:rsid w:val="008A19DA"/>
    <w:rsid w:val="008B089F"/>
    <w:rsid w:val="008B1210"/>
    <w:rsid w:val="008B39CD"/>
    <w:rsid w:val="008C234C"/>
    <w:rsid w:val="008C31B2"/>
    <w:rsid w:val="008C70A4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0C7D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432D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260F5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C57E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273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31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2017-02-20T15:53:00Z</cp:lastPrinted>
  <dcterms:created xsi:type="dcterms:W3CDTF">2017-02-20T18:00:00Z</dcterms:created>
  <dcterms:modified xsi:type="dcterms:W3CDTF">2017-02-20T18:00:00Z</dcterms:modified>
</cp:coreProperties>
</file>