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154C6C" w:rsidP="00206259">
      <w:pPr>
        <w:spacing w:line="360" w:lineRule="auto"/>
        <w:rPr>
          <w:b/>
        </w:rPr>
      </w:pPr>
    </w:p>
    <w:p w:rsidR="00181DE3" w:rsidP="00340974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B37124">
        <w:t xml:space="preserve">à </w:t>
      </w:r>
      <w:r w:rsidR="00B37124">
        <w:rPr>
          <w:b/>
        </w:rPr>
        <w:t>Exma</w:t>
      </w:r>
      <w:r w:rsidR="00B37124">
        <w:rPr>
          <w:b/>
        </w:rPr>
        <w:t xml:space="preserve">. </w:t>
      </w:r>
      <w:r w:rsidR="00B37124">
        <w:rPr>
          <w:b/>
        </w:rPr>
        <w:t>Sra.</w:t>
      </w:r>
      <w:r w:rsidR="00B37124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</w:t>
      </w:r>
      <w:r>
        <w:t xml:space="preserve"> quais são as ações que estão sendo realizadas para preservação da estrutura do Complexo da Fábrica São Martinho, além de rondas da Guarda Municipal. </w:t>
      </w:r>
    </w:p>
    <w:p w:rsidR="002B45CD" w:rsidP="00340974">
      <w:pPr>
        <w:spacing w:line="360" w:lineRule="auto"/>
        <w:ind w:firstLine="720"/>
        <w:jc w:val="both"/>
      </w:pPr>
      <w:r>
        <w:t xml:space="preserve">       </w:t>
      </w:r>
      <w:r w:rsidR="00206259">
        <w:t xml:space="preserve">                        </w:t>
      </w:r>
    </w:p>
    <w:p w:rsidR="00BD09E2" w:rsidRPr="00206259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06259" w:rsidP="00A9674C">
      <w:pPr>
        <w:spacing w:line="360" w:lineRule="auto"/>
        <w:ind w:firstLine="720"/>
        <w:jc w:val="both"/>
      </w:pPr>
    </w:p>
    <w:p w:rsidR="00C06E4C" w:rsidP="00A9674C">
      <w:pPr>
        <w:spacing w:line="360" w:lineRule="auto"/>
        <w:ind w:firstLine="720"/>
        <w:jc w:val="both"/>
        <w:rPr>
          <w:color w:val="000000" w:themeColor="text1"/>
        </w:rPr>
      </w:pPr>
      <w:r>
        <w:t xml:space="preserve">  </w:t>
      </w:r>
      <w:r w:rsidR="00795319">
        <w:t xml:space="preserve">O Complexo da </w:t>
      </w:r>
      <w:r>
        <w:t>Fábrica</w:t>
      </w:r>
      <w:r w:rsidR="00795319">
        <w:t xml:space="preserve"> São Martinho representa um patrimônio histórico</w:t>
      </w:r>
      <w:r>
        <w:t xml:space="preserve"> do nosso município. </w:t>
      </w:r>
      <w:r>
        <w:rPr>
          <w:color w:val="000000" w:themeColor="text1"/>
        </w:rPr>
        <w:t>C</w:t>
      </w:r>
      <w:r w:rsidRPr="00C06E4C" w:rsidR="00795319">
        <w:rPr>
          <w:color w:val="000000" w:themeColor="text1"/>
        </w:rPr>
        <w:t>onstituída a partir de iniciativas envolvendo a acumulação de capital gerado no</w:t>
      </w:r>
      <w:r>
        <w:rPr>
          <w:color w:val="000000" w:themeColor="text1"/>
        </w:rPr>
        <w:t xml:space="preserve">s setores agrícola e comercial, </w:t>
      </w:r>
      <w:r w:rsidRPr="00C06E4C" w:rsidR="00795319">
        <w:rPr>
          <w:color w:val="000000" w:themeColor="text1"/>
        </w:rPr>
        <w:t>configuração é típica da</w:t>
      </w:r>
      <w:r>
        <w:rPr>
          <w:color w:val="000000" w:themeColor="text1"/>
        </w:rPr>
        <w:t xml:space="preserve"> história empresarial paulista, </w:t>
      </w:r>
      <w:r>
        <w:t>foi p</w:t>
      </w:r>
      <w:r w:rsidRPr="00C06E4C">
        <w:rPr>
          <w:color w:val="000000" w:themeColor="text1"/>
        </w:rPr>
        <w:t>ioneira entre as indústrias têxteis no Es</w:t>
      </w:r>
      <w:r>
        <w:rPr>
          <w:color w:val="000000" w:themeColor="text1"/>
        </w:rPr>
        <w:t>tado de São Paulo.</w:t>
      </w:r>
    </w:p>
    <w:p w:rsidR="00D35733" w:rsidP="00A9674C">
      <w:pPr>
        <w:spacing w:line="360" w:lineRule="auto"/>
        <w:ind w:firstLine="720"/>
        <w:jc w:val="both"/>
        <w:rPr>
          <w:rFonts w:ascii="Verdana" w:hAnsi="Verdana"/>
          <w:color w:val="333333"/>
          <w:sz w:val="18"/>
          <w:szCs w:val="18"/>
        </w:rPr>
      </w:pPr>
      <w:r w:rsidRPr="00544F40">
        <w:rPr>
          <w:color w:val="000000" w:themeColor="text1"/>
        </w:rPr>
        <w:t>O conjunto arquitetônico de habitações da Companhia de Fiação e Tecelagem São Martinho foi inaugurado no século XIX. Martinho e Manoel Guedes Pinto de Mello foram os fundadores e se desfizeram do patrimônio por volta de 1930, sendo sucedidos por outros proprietários.</w:t>
      </w:r>
      <w:r>
        <w:rPr>
          <w:color w:val="000000" w:themeColor="text1"/>
        </w:rPr>
        <w:t xml:space="preserve"> </w:t>
      </w:r>
      <w:r w:rsidRPr="00D35733">
        <w:rPr>
          <w:color w:val="000000" w:themeColor="text1"/>
        </w:rPr>
        <w:t>A indústria têxtil</w:t>
      </w:r>
      <w:r w:rsidRPr="00D35733">
        <w:rPr>
          <w:color w:val="000000" w:themeColor="text1"/>
        </w:rPr>
        <w:t xml:space="preserve"> </w:t>
      </w:r>
      <w:r w:rsidRPr="00D35733">
        <w:rPr>
          <w:color w:val="000000" w:themeColor="text1"/>
        </w:rPr>
        <w:t>chegou a tr</w:t>
      </w:r>
      <w:r w:rsidRPr="00D35733">
        <w:rPr>
          <w:color w:val="000000" w:themeColor="text1"/>
        </w:rPr>
        <w:t xml:space="preserve">abalhar com mais de 250 teares e </w:t>
      </w:r>
      <w:r w:rsidRPr="00D35733">
        <w:rPr>
          <w:color w:val="000000" w:themeColor="text1"/>
        </w:rPr>
        <w:t>promoveu significat</w:t>
      </w:r>
      <w:r w:rsidRPr="00D35733">
        <w:rPr>
          <w:color w:val="000000" w:themeColor="text1"/>
        </w:rPr>
        <w:t xml:space="preserve">ivas mudanças em Tatuí e região, </w:t>
      </w:r>
      <w:r w:rsidR="00A9674C">
        <w:rPr>
          <w:color w:val="000000" w:themeColor="text1"/>
        </w:rPr>
        <w:t>como a chegada da</w:t>
      </w:r>
      <w:r w:rsidRPr="00D35733">
        <w:rPr>
          <w:color w:val="000000" w:themeColor="text1"/>
        </w:rPr>
        <w:t> Ferrovia Sorocabana à cidade e a instalação da Companhia de Força e Luz</w:t>
      </w:r>
      <w:r>
        <w:rPr>
          <w:color w:val="000000" w:themeColor="text1"/>
        </w:rPr>
        <w:t>.</w:t>
      </w:r>
    </w:p>
    <w:p w:rsidR="00BD09E2" w:rsidP="00A9674C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</w:t>
      </w:r>
      <w:r w:rsidR="009C3A8E">
        <w:t>.</w:t>
      </w:r>
    </w:p>
    <w:p w:rsidR="002B45CD" w:rsidP="00206259">
      <w:pPr>
        <w:spacing w:line="360" w:lineRule="auto"/>
        <w:jc w:val="both"/>
      </w:pPr>
    </w:p>
    <w:p w:rsidR="002B45CD" w:rsidP="00221592">
      <w:pPr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 xml:space="preserve">Sala das Sessões </w:t>
      </w:r>
      <w:r w:rsidRPr="00E04C1C" w:rsidR="001927A3">
        <w:rPr>
          <w:b/>
        </w:rPr>
        <w:t xml:space="preserve">“Vereador Rafael </w:t>
      </w:r>
      <w:r w:rsidRPr="00E04C1C" w:rsidR="001927A3">
        <w:rPr>
          <w:b/>
        </w:rPr>
        <w:t>Orsi</w:t>
      </w:r>
      <w:r w:rsidRPr="00E04C1C" w:rsidR="001927A3">
        <w:rPr>
          <w:b/>
        </w:rPr>
        <w:t xml:space="preserve"> Filho”, 24</w:t>
      </w:r>
      <w:r w:rsidRPr="00E04C1C">
        <w:rPr>
          <w:b/>
        </w:rPr>
        <w:t xml:space="preserve"> de maio de 2021.</w:t>
      </w:r>
    </w:p>
    <w:p w:rsidR="00DF5526" w:rsidP="00221592">
      <w:pPr>
        <w:spacing w:line="360" w:lineRule="auto"/>
        <w:ind w:firstLine="720"/>
        <w:jc w:val="center"/>
        <w:rPr>
          <w:b/>
        </w:rPr>
      </w:pPr>
    </w:p>
    <w:p w:rsidR="00340974" w:rsidRPr="00E04C1C" w:rsidP="00221592">
      <w:pPr>
        <w:spacing w:line="360" w:lineRule="auto"/>
        <w:jc w:val="center"/>
        <w:rPr>
          <w:b/>
        </w:rPr>
      </w:pPr>
    </w:p>
    <w:p w:rsidR="002B45CD" w:rsidRPr="00E04C1C" w:rsidP="00221592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E04C1C">
        <w:rPr>
          <w:b/>
        </w:rPr>
        <w:t>EDUARDO DADE SALLUM</w:t>
      </w:r>
    </w:p>
    <w:p w:rsidR="002B45CD" w:rsidRPr="00206259" w:rsidP="00221592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221592">
      <w:pPr>
        <w:spacing w:line="360" w:lineRule="auto"/>
        <w:ind w:firstLine="720"/>
        <w:jc w:val="center"/>
      </w:pPr>
      <w:bookmarkStart w:id="0" w:name="_GoBack"/>
      <w:bookmarkEnd w:id="0"/>
    </w:p>
    <w:p w:rsidR="002B45CD" w:rsidP="00221592">
      <w:pPr>
        <w:spacing w:line="360" w:lineRule="auto"/>
        <w:ind w:firstLine="720"/>
        <w:jc w:val="center"/>
      </w:pPr>
    </w:p>
    <w:p w:rsidR="002B45CD" w:rsidP="00221592">
      <w:pPr>
        <w:spacing w:line="360" w:lineRule="auto"/>
        <w:ind w:firstLine="720"/>
        <w:jc w:val="center"/>
      </w:pPr>
    </w:p>
    <w:p w:rsidR="002B45CD" w:rsidP="00221592">
      <w:pPr>
        <w:spacing w:line="360" w:lineRule="auto"/>
        <w:ind w:firstLine="720"/>
        <w:jc w:val="center"/>
      </w:pPr>
    </w:p>
    <w:p w:rsidR="002B45CD" w:rsidRPr="00FE4CC2" w:rsidP="00221592">
      <w:pPr>
        <w:spacing w:line="360" w:lineRule="auto"/>
        <w:ind w:firstLine="720"/>
        <w:jc w:val="center"/>
      </w:pP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877134378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886462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11248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51985277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57187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91C84"/>
    <w:rsid w:val="00095EEC"/>
    <w:rsid w:val="000C54E4"/>
    <w:rsid w:val="000D1462"/>
    <w:rsid w:val="000D26B9"/>
    <w:rsid w:val="000E0F8A"/>
    <w:rsid w:val="00134880"/>
    <w:rsid w:val="00154C6C"/>
    <w:rsid w:val="00161422"/>
    <w:rsid w:val="00165BF5"/>
    <w:rsid w:val="00181DE3"/>
    <w:rsid w:val="001927A3"/>
    <w:rsid w:val="001E1BF3"/>
    <w:rsid w:val="00206259"/>
    <w:rsid w:val="00216BEB"/>
    <w:rsid w:val="00220D28"/>
    <w:rsid w:val="00221592"/>
    <w:rsid w:val="0025698B"/>
    <w:rsid w:val="002B45CD"/>
    <w:rsid w:val="002C6F1F"/>
    <w:rsid w:val="002D34BA"/>
    <w:rsid w:val="00326826"/>
    <w:rsid w:val="00340974"/>
    <w:rsid w:val="00343BD6"/>
    <w:rsid w:val="003A7744"/>
    <w:rsid w:val="003F4132"/>
    <w:rsid w:val="00402DF1"/>
    <w:rsid w:val="00413E21"/>
    <w:rsid w:val="00441B49"/>
    <w:rsid w:val="00481AF8"/>
    <w:rsid w:val="004E37A5"/>
    <w:rsid w:val="005123F0"/>
    <w:rsid w:val="00537A18"/>
    <w:rsid w:val="00544F40"/>
    <w:rsid w:val="005B2686"/>
    <w:rsid w:val="005C482E"/>
    <w:rsid w:val="005D4D15"/>
    <w:rsid w:val="005E4A0C"/>
    <w:rsid w:val="005F21F9"/>
    <w:rsid w:val="0062260B"/>
    <w:rsid w:val="00651E78"/>
    <w:rsid w:val="006526AC"/>
    <w:rsid w:val="0065623B"/>
    <w:rsid w:val="00673CEF"/>
    <w:rsid w:val="00685ED9"/>
    <w:rsid w:val="006B3B14"/>
    <w:rsid w:val="006D093F"/>
    <w:rsid w:val="006D771E"/>
    <w:rsid w:val="006F1424"/>
    <w:rsid w:val="0076615F"/>
    <w:rsid w:val="00795319"/>
    <w:rsid w:val="007B1BA5"/>
    <w:rsid w:val="007B7893"/>
    <w:rsid w:val="007D7345"/>
    <w:rsid w:val="00846C24"/>
    <w:rsid w:val="00852986"/>
    <w:rsid w:val="0086256B"/>
    <w:rsid w:val="008C3FDF"/>
    <w:rsid w:val="008E6F88"/>
    <w:rsid w:val="009C3A8E"/>
    <w:rsid w:val="009E6972"/>
    <w:rsid w:val="00A31A89"/>
    <w:rsid w:val="00A55E0D"/>
    <w:rsid w:val="00A73547"/>
    <w:rsid w:val="00A73A0C"/>
    <w:rsid w:val="00A809C6"/>
    <w:rsid w:val="00A9674C"/>
    <w:rsid w:val="00B329C9"/>
    <w:rsid w:val="00B37124"/>
    <w:rsid w:val="00BD09E2"/>
    <w:rsid w:val="00C06E4C"/>
    <w:rsid w:val="00C46BBB"/>
    <w:rsid w:val="00C47E4D"/>
    <w:rsid w:val="00C61F8C"/>
    <w:rsid w:val="00C76730"/>
    <w:rsid w:val="00D35733"/>
    <w:rsid w:val="00D65F16"/>
    <w:rsid w:val="00D73FAA"/>
    <w:rsid w:val="00DF5526"/>
    <w:rsid w:val="00DF73D8"/>
    <w:rsid w:val="00E04C1C"/>
    <w:rsid w:val="00E52F5A"/>
    <w:rsid w:val="00EC37E0"/>
    <w:rsid w:val="00ED1D86"/>
    <w:rsid w:val="00EF144C"/>
    <w:rsid w:val="00F20190"/>
    <w:rsid w:val="00F33381"/>
    <w:rsid w:val="00FE2CEF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55</cp:revision>
  <dcterms:created xsi:type="dcterms:W3CDTF">2021-01-29T03:16:00Z</dcterms:created>
  <dcterms:modified xsi:type="dcterms:W3CDTF">2021-05-21T13:40:00Z</dcterms:modified>
</cp:coreProperties>
</file>