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73CCD" w:rsidRPr="00CB6D55" w:rsidP="00E12BA1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73CCD" w:rsidP="00E12BA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73CCD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F13F58">
        <w:rPr>
          <w:rFonts w:ascii="Arial" w:hAnsi="Arial" w:cs="Arial"/>
          <w:b/>
        </w:rPr>
        <w:t>Exma</w:t>
      </w:r>
      <w:r w:rsidRPr="00F13F58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 xml:space="preserve">, para que informe a esta Casa Legislativa, </w:t>
      </w:r>
      <w:r w:rsidRPr="00E12BA1" w:rsidR="00E12BA1">
        <w:rPr>
          <w:rFonts w:ascii="Arial" w:hAnsi="Arial" w:cs="Arial"/>
        </w:rPr>
        <w:t>se existe a possibilidade de realizar, em caráter de urgência, a manutenção e a colocação de cascalho/pedrisco na</w:t>
      </w:r>
      <w:r w:rsidRPr="00EC5605" w:rsidR="00EC5605">
        <w:t xml:space="preserve"> </w:t>
      </w:r>
      <w:r w:rsidRPr="00EC5605" w:rsidR="00EC5605">
        <w:rPr>
          <w:rFonts w:ascii="Arial" w:hAnsi="Arial" w:cs="Arial"/>
        </w:rPr>
        <w:t xml:space="preserve">estrada do bairro </w:t>
      </w:r>
      <w:r w:rsidRPr="00EC5605" w:rsidR="00EC5605">
        <w:rPr>
          <w:rFonts w:ascii="Arial" w:hAnsi="Arial" w:cs="Arial"/>
        </w:rPr>
        <w:t>dos Fragas</w:t>
      </w:r>
      <w:r w:rsidRPr="00EC5605" w:rsidR="00EC5605">
        <w:rPr>
          <w:rFonts w:ascii="Arial" w:hAnsi="Arial" w:cs="Arial"/>
        </w:rPr>
        <w:t>.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  <w:r w:rsidRPr="000F55E9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73CCD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</w:t>
      </w:r>
      <w:r w:rsidR="00E12BA1">
        <w:rPr>
          <w:rFonts w:ascii="Arial" w:hAnsi="Arial" w:cs="Arial"/>
          <w:b/>
        </w:rPr>
        <w:t>31</w:t>
      </w:r>
      <w:r w:rsidRPr="00F13F5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maio</w:t>
      </w:r>
      <w:r w:rsidRPr="00F13F58">
        <w:rPr>
          <w:rFonts w:ascii="Arial" w:hAnsi="Arial" w:cs="Arial"/>
          <w:b/>
        </w:rPr>
        <w:t xml:space="preserve"> de 2021.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673CCD" w:rsidP="00E12BA1">
      <w:pPr>
        <w:spacing w:line="312" w:lineRule="auto"/>
      </w:pPr>
    </w:p>
    <w:p w:rsidR="00673CCD" w:rsidP="00E12BA1">
      <w:pPr>
        <w:spacing w:line="312" w:lineRule="auto"/>
      </w:pPr>
    </w:p>
    <w:p w:rsidR="00363699" w:rsidP="00E12BA1">
      <w:pPr>
        <w:spacing w:line="312" w:lineRule="auto"/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42506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B6DB9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CCD"/>
    <w:rsid w:val="000828F0"/>
    <w:rsid w:val="000C7E71"/>
    <w:rsid w:val="000F55E9"/>
    <w:rsid w:val="001C58A0"/>
    <w:rsid w:val="00226B1F"/>
    <w:rsid w:val="002851E3"/>
    <w:rsid w:val="002D1D07"/>
    <w:rsid w:val="0030258B"/>
    <w:rsid w:val="00363699"/>
    <w:rsid w:val="00382F69"/>
    <w:rsid w:val="00385C17"/>
    <w:rsid w:val="0054088D"/>
    <w:rsid w:val="0056150B"/>
    <w:rsid w:val="006662A5"/>
    <w:rsid w:val="00673CCD"/>
    <w:rsid w:val="00675ACF"/>
    <w:rsid w:val="00813FFC"/>
    <w:rsid w:val="00941748"/>
    <w:rsid w:val="00975159"/>
    <w:rsid w:val="009A18F5"/>
    <w:rsid w:val="00A563C8"/>
    <w:rsid w:val="00AA12A3"/>
    <w:rsid w:val="00AF15F4"/>
    <w:rsid w:val="00AF31F0"/>
    <w:rsid w:val="00B91EB2"/>
    <w:rsid w:val="00CB6D55"/>
    <w:rsid w:val="00CB6DB9"/>
    <w:rsid w:val="00E12BA1"/>
    <w:rsid w:val="00E57441"/>
    <w:rsid w:val="00EC5605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73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73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73CC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3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3C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2021-05-20T21:05:00Z</cp:lastPrinted>
  <dcterms:created xsi:type="dcterms:W3CDTF">2021-05-26T16:31:00Z</dcterms:created>
  <dcterms:modified xsi:type="dcterms:W3CDTF">2021-05-26T16:31:00Z</dcterms:modified>
</cp:coreProperties>
</file>