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 xml:space="preserve">EXECUTAR </w:t>
      </w:r>
      <w:r w:rsidRPr="005E474A" w:rsidR="00BC47DE">
        <w:rPr>
          <w:rFonts w:ascii="Bookman Old Style" w:hAnsi="Bookman Old Style"/>
          <w:b/>
        </w:rPr>
        <w:t xml:space="preserve"> 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9000C5">
        <w:rPr>
          <w:rFonts w:ascii="Bookman Old Style" w:hAnsi="Bookman Old Style"/>
        </w:rPr>
        <w:t>na</w:t>
      </w:r>
      <w:r w:rsidR="005E474A">
        <w:rPr>
          <w:rFonts w:ascii="Bookman Old Style" w:hAnsi="Bookman Old Style"/>
        </w:rPr>
        <w:t xml:space="preserve"> rua </w:t>
      </w:r>
      <w:r w:rsidR="008F6165">
        <w:rPr>
          <w:rFonts w:ascii="Bookman Old Style" w:hAnsi="Bookman Old Style"/>
        </w:rPr>
        <w:t>Vicente Pio de Oliveira, no Jardim Tóquio</w:t>
      </w:r>
      <w:r w:rsidR="009000C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000C5">
        <w:rPr>
          <w:rFonts w:ascii="Bookman Old Style" w:hAnsi="Bookman Old Style"/>
          <w:b/>
          <w:sz w:val="22"/>
          <w:szCs w:val="22"/>
        </w:rPr>
        <w:t>14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000C5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3005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1E6D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44DE4"/>
    <w:rsid w:val="00350D00"/>
    <w:rsid w:val="003543BB"/>
    <w:rsid w:val="0038402E"/>
    <w:rsid w:val="00397BA3"/>
    <w:rsid w:val="003A417A"/>
    <w:rsid w:val="003A7C96"/>
    <w:rsid w:val="003B16A9"/>
    <w:rsid w:val="003B3F97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057AD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8F6165"/>
    <w:rsid w:val="009000C5"/>
    <w:rsid w:val="00923BC8"/>
    <w:rsid w:val="00925048"/>
    <w:rsid w:val="00934FBF"/>
    <w:rsid w:val="00941BEA"/>
    <w:rsid w:val="00942D4D"/>
    <w:rsid w:val="00951B36"/>
    <w:rsid w:val="00953BEA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2584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EE578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2018-08-15T16:56:00Z</cp:lastPrinted>
  <dcterms:created xsi:type="dcterms:W3CDTF">2019-09-11T14:49:00Z</dcterms:created>
  <dcterms:modified xsi:type="dcterms:W3CDTF">2021-06-10T15:22:00Z</dcterms:modified>
</cp:coreProperties>
</file>