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 xml:space="preserve">nforme a esta Casa Legislativa, </w:t>
      </w:r>
      <w:r w:rsidR="00256D5C">
        <w:rPr>
          <w:rFonts w:ascii="Bookman Old Style" w:hAnsi="Bookman Old Style"/>
          <w:sz w:val="22"/>
          <w:szCs w:val="22"/>
        </w:rPr>
        <w:t>sobre a</w:t>
      </w:r>
      <w:r w:rsidR="00713D07">
        <w:rPr>
          <w:rFonts w:ascii="Bookman Old Style" w:hAnsi="Bookman Old Style"/>
          <w:sz w:val="22"/>
          <w:szCs w:val="22"/>
        </w:rPr>
        <w:t xml:space="preserve">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B53B4">
        <w:rPr>
          <w:rFonts w:ascii="Bookman Old Style" w:hAnsi="Bookman Old Style" w:cs="Bookman Old Style"/>
          <w:b/>
        </w:rPr>
        <w:t>implantar</w:t>
      </w:r>
      <w:r w:rsidR="00134FBC">
        <w:rPr>
          <w:rFonts w:ascii="Bookman Old Style" w:hAnsi="Bookman Old Style" w:cs="Bookman Old Style"/>
          <w:b/>
        </w:rPr>
        <w:t xml:space="preserve"> semáforo</w:t>
      </w:r>
      <w:r w:rsidR="007D6348">
        <w:rPr>
          <w:rFonts w:ascii="Bookman Old Style" w:hAnsi="Bookman Old Style" w:cs="Bookman Old Style"/>
          <w:b/>
        </w:rPr>
        <w:t>s</w:t>
      </w:r>
      <w:r w:rsidR="00134FBC">
        <w:rPr>
          <w:rFonts w:ascii="Bookman Old Style" w:hAnsi="Bookman Old Style" w:cs="Bookman Old Style"/>
          <w:b/>
        </w:rPr>
        <w:t xml:space="preserve"> sonoro</w:t>
      </w:r>
      <w:r w:rsidR="009D6BC3">
        <w:rPr>
          <w:rFonts w:ascii="Bookman Old Style" w:hAnsi="Bookman Old Style" w:cs="Bookman Old Style"/>
          <w:b/>
        </w:rPr>
        <w:t xml:space="preserve"> para</w:t>
      </w:r>
      <w:r w:rsidR="00D71754">
        <w:rPr>
          <w:rFonts w:ascii="Bookman Old Style" w:hAnsi="Bookman Old Style" w:cs="Bookman Old Style"/>
          <w:b/>
        </w:rPr>
        <w:t xml:space="preserve"> pessoas com deficiências visuais</w:t>
      </w:r>
      <w:r w:rsidR="009D6BC3">
        <w:rPr>
          <w:rFonts w:ascii="Bookman Old Style" w:hAnsi="Bookman Old Style" w:cs="Bookman Old Style"/>
          <w:b/>
        </w:rPr>
        <w:t xml:space="preserve"> e pessoas de baixa visão</w:t>
      </w:r>
      <w:r w:rsidR="00EA714B">
        <w:rPr>
          <w:rFonts w:ascii="Bookman Old Style" w:hAnsi="Bookman Old Style" w:cs="Bookman Old Style"/>
          <w:b/>
        </w:rPr>
        <w:t>, entre as Ruas coronel Aureliano de Camargo e a Rua Onze de Agosto,</w:t>
      </w:r>
      <w:r w:rsidR="00A30CA5">
        <w:rPr>
          <w:rFonts w:ascii="Bookman Old Style" w:hAnsi="Bookman Old Style" w:cs="Bookman Old Style"/>
          <w:b/>
        </w:rPr>
        <w:t xml:space="preserve"> </w:t>
      </w:r>
      <w:r w:rsidR="00EA714B">
        <w:rPr>
          <w:rFonts w:ascii="Bookman Old Style" w:hAnsi="Bookman Old Style" w:cs="Bookman Old Style"/>
          <w:b/>
        </w:rPr>
        <w:t>entre as Ruas capitão Lisboa e a Rua Onze de Agosto, entre as Ruas José Bonifácio e a Rua Onze de A</w:t>
      </w:r>
      <w:r w:rsidR="007D6348">
        <w:rPr>
          <w:rFonts w:ascii="Bookman Old Style" w:hAnsi="Bookman Old Style" w:cs="Bookman Old Style"/>
          <w:b/>
        </w:rPr>
        <w:t>gosto,</w:t>
      </w:r>
      <w:r w:rsidR="00EA714B">
        <w:rPr>
          <w:rFonts w:ascii="Bookman Old Style" w:hAnsi="Bookman Old Style" w:cs="Bookman Old Style"/>
          <w:b/>
        </w:rPr>
        <w:t xml:space="preserve"> entre as Ruas Coronel Lúcio </w:t>
      </w:r>
      <w:r w:rsidR="00EA714B">
        <w:rPr>
          <w:rFonts w:ascii="Bookman Old Style" w:hAnsi="Bookman Old Style" w:cs="Bookman Old Style"/>
          <w:b/>
        </w:rPr>
        <w:t>Seabra</w:t>
      </w:r>
      <w:r w:rsidR="00EA714B">
        <w:rPr>
          <w:rFonts w:ascii="Bookman Old Style" w:hAnsi="Bookman Old Style" w:cs="Bookman Old Style"/>
          <w:b/>
        </w:rPr>
        <w:t xml:space="preserve"> e a Rua Onze de Agosto, entre as Ruas José Bonifácio e Rua Quinze de Novembro</w:t>
      </w:r>
      <w:r w:rsidR="00F418D5">
        <w:rPr>
          <w:rFonts w:ascii="Bookman Old Style" w:hAnsi="Bookman Old Style" w:cs="Bookman Old Style"/>
          <w:b/>
        </w:rPr>
        <w:t>, entre as Ruas Capitão Lisboa e Rua Quinze de Novembro, entre as Ruas do Cruzeiro e Rua Quinze de Novembro.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1D6978">
        <w:rPr>
          <w:rFonts w:ascii="Bookman Old Style" w:hAnsi="Bookman Old Style"/>
          <w:sz w:val="22"/>
          <w:szCs w:val="22"/>
        </w:rPr>
        <w:t xml:space="preserve">               </w:t>
      </w:r>
      <w:r w:rsidRPr="001D6978" w:rsidR="00AB0E86">
        <w:rPr>
          <w:rFonts w:ascii="Bookman Old Style" w:hAnsi="Bookman Old Style"/>
          <w:sz w:val="22"/>
          <w:szCs w:val="22"/>
        </w:rPr>
        <w:t xml:space="preserve"> </w:t>
      </w:r>
      <w:r w:rsidR="001D6978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Vemos a importância de implantar um Semáforo Sonoro, pois possuem dispositivos que emitem sons, vibrações e estímulos visuais</w:t>
      </w:r>
      <w:r w:rsidR="00087E84">
        <w:rPr>
          <w:rFonts w:ascii="Bookman Old Style" w:hAnsi="Bookman Old Style"/>
          <w:sz w:val="22"/>
          <w:szCs w:val="22"/>
        </w:rPr>
        <w:t>, quando o botão é acionado</w:t>
      </w:r>
      <w:r>
        <w:rPr>
          <w:rFonts w:ascii="Bookman Old Style" w:hAnsi="Bookman Old Style"/>
          <w:sz w:val="22"/>
          <w:szCs w:val="22"/>
        </w:rPr>
        <w:t>.</w:t>
      </w: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Eles transmitem orientações e advertências para auxiliar os pedestres que possuem alguma deficiência a se locomoverem com segurança.</w:t>
      </w:r>
    </w:p>
    <w:p w:rsidR="00DD119B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Ao </w:t>
      </w:r>
      <w:r w:rsidR="00087E84">
        <w:rPr>
          <w:rFonts w:ascii="Bookman Old Style" w:hAnsi="Bookman Old Style"/>
          <w:sz w:val="22"/>
          <w:szCs w:val="22"/>
        </w:rPr>
        <w:t xml:space="preserve">chegar ao local de travessia, a pessoa </w:t>
      </w:r>
      <w:r>
        <w:rPr>
          <w:rFonts w:ascii="Bookman Old Style" w:hAnsi="Bookman Old Style"/>
          <w:sz w:val="22"/>
          <w:szCs w:val="22"/>
        </w:rPr>
        <w:t>deficiente visual fará contato com o aparelho e poderá ler instruções de uso em braile. Após apertar o botão de travessia durante 3 segundos, ele será informado sobre a cadência dos sinais sonoros.</w:t>
      </w: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5D0BD9"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</w:rPr>
        <w:t>Quando o pedestre quer atravessar uma rua, o equipamento de aviso sonoro emitirá sons indicando que a via está apta para que ele o faça com segurança. Quando o tempo para atravessar a via está acabando, o sinal sonoro ficará mais rápido e o pedestre poderá identificar que logo o semáforo irá abrir.</w:t>
      </w:r>
    </w:p>
    <w:p w:rsidR="00895143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5D0BD9"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sz w:val="22"/>
          <w:szCs w:val="22"/>
        </w:rPr>
        <w:t>Se o equipamento não está</w:t>
      </w:r>
      <w:r>
        <w:rPr>
          <w:rFonts w:ascii="Bookman Old Style" w:hAnsi="Bookman Old Style"/>
          <w:sz w:val="22"/>
          <w:szCs w:val="22"/>
        </w:rPr>
        <w:t xml:space="preserve"> emitindo nenhum som, significa que o fluxo de veículos está liberado e que o pedestre não pode realizar a travessia.</w:t>
      </w:r>
      <w:r w:rsidR="00DD119B">
        <w:rPr>
          <w:rFonts w:ascii="Bookman Old Style" w:hAnsi="Bookman Old Style"/>
          <w:sz w:val="22"/>
          <w:szCs w:val="22"/>
        </w:rPr>
        <w:t xml:space="preserve">                </w:t>
      </w:r>
    </w:p>
    <w:p w:rsidR="001D6978" w:rsidP="00C00234">
      <w:pPr>
        <w:shd w:val="clear" w:color="auto" w:fill="FFFFFF"/>
        <w:jc w:val="both"/>
        <w:rPr>
          <w:rFonts w:ascii="Bookman Old Style" w:hAnsi="Bookman Old Style" w:cs="Segoe UI"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Pr="001D6978">
        <w:rPr>
          <w:rStyle w:val="Strong"/>
          <w:rFonts w:ascii="Bookman Old Style" w:hAnsi="Bookman Old Style" w:cs="Segoe UI"/>
          <w:sz w:val="22"/>
          <w:szCs w:val="22"/>
          <w:shd w:val="clear" w:color="auto" w:fill="FFFFFF"/>
        </w:rPr>
        <w:t>De acordo com a Lei Brasileira de Inclusão (LBI), no Capítulo I no Art. 53.</w:t>
      </w:r>
      <w:r w:rsidRPr="001D6978">
        <w:rPr>
          <w:rFonts w:ascii="Bookman Old Style" w:hAnsi="Bookman Old Style" w:cs="Segoe UI"/>
          <w:sz w:val="22"/>
          <w:szCs w:val="22"/>
          <w:shd w:val="clear" w:color="auto" w:fill="FFFFFF"/>
        </w:rPr>
        <w:t> A acessibilidade é direito que garante à pessoa com deficiência ou com mobilidade reduzida viver de forma independente e exercer seus direitos de cid</w:t>
      </w:r>
      <w:r w:rsidR="00B02CF0">
        <w:rPr>
          <w:rFonts w:ascii="Bookman Old Style" w:hAnsi="Bookman Old Style" w:cs="Segoe UI"/>
          <w:sz w:val="22"/>
          <w:szCs w:val="22"/>
          <w:shd w:val="clear" w:color="auto" w:fill="FFFFFF"/>
        </w:rPr>
        <w:t>a</w:t>
      </w:r>
      <w:r w:rsidR="00087E84">
        <w:rPr>
          <w:rFonts w:ascii="Bookman Old Style" w:hAnsi="Bookman Old Style" w:cs="Segoe UI"/>
          <w:sz w:val="22"/>
          <w:szCs w:val="22"/>
          <w:shd w:val="clear" w:color="auto" w:fill="FFFFFF"/>
        </w:rPr>
        <w:t>dania e de participação social.</w:t>
      </w:r>
    </w:p>
    <w:p w:rsidR="00087E84" w:rsidRPr="001D6978" w:rsidP="00C00234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  <w:r>
        <w:rPr>
          <w:rFonts w:ascii="Bookman Old Style" w:hAnsi="Bookman Old Style" w:cs="Segoe UI"/>
          <w:sz w:val="22"/>
          <w:szCs w:val="22"/>
          <w:shd w:val="clear" w:color="auto" w:fill="FFFFFF"/>
        </w:rPr>
        <w:t xml:space="preserve">                             </w:t>
      </w:r>
      <w:r w:rsidR="00D71754">
        <w:rPr>
          <w:rFonts w:ascii="Bookman Old Style" w:hAnsi="Bookman Old Style" w:cs="Segoe UI"/>
          <w:sz w:val="22"/>
          <w:szCs w:val="22"/>
          <w:shd w:val="clear" w:color="auto" w:fill="FFFFFF"/>
        </w:rPr>
        <w:t xml:space="preserve">    </w:t>
      </w:r>
      <w:r w:rsidR="00D71754">
        <w:rPr>
          <w:rFonts w:ascii="Bookman Old Style" w:hAnsi="Bookman Old Style" w:cs="Segoe UI"/>
          <w:sz w:val="22"/>
          <w:szCs w:val="22"/>
          <w:shd w:val="clear" w:color="auto" w:fill="FFFFFF"/>
        </w:rPr>
        <w:t>Obs</w:t>
      </w:r>
      <w:r w:rsidR="00D71754">
        <w:rPr>
          <w:rFonts w:ascii="Bookman Old Style" w:hAnsi="Bookman Old Style" w:cs="Segoe UI"/>
          <w:sz w:val="22"/>
          <w:szCs w:val="22"/>
          <w:shd w:val="clear" w:color="auto" w:fill="FFFFFF"/>
        </w:rPr>
        <w:t>: Conforme foto em anexo, já havendo uma resposta do requerimen</w:t>
      </w:r>
      <w:r w:rsidR="003B629C">
        <w:rPr>
          <w:rFonts w:ascii="Bookman Old Style" w:hAnsi="Bookman Old Style" w:cs="Segoe UI"/>
          <w:sz w:val="22"/>
          <w:szCs w:val="22"/>
          <w:shd w:val="clear" w:color="auto" w:fill="FFFFFF"/>
        </w:rPr>
        <w:t>to 397/2021 e resposta do dia 17/05</w:t>
      </w:r>
      <w:r w:rsidR="00D71754">
        <w:rPr>
          <w:rFonts w:ascii="Bookman Old Style" w:hAnsi="Bookman Old Style" w:cs="Segoe UI"/>
          <w:sz w:val="22"/>
          <w:szCs w:val="22"/>
          <w:shd w:val="clear" w:color="auto" w:fill="FFFFFF"/>
        </w:rPr>
        <w:t>, mas gostaria muito de saber sobre o resumo da avaliação feit</w:t>
      </w:r>
      <w:r w:rsidR="002558F9">
        <w:rPr>
          <w:rFonts w:ascii="Bookman Old Style" w:hAnsi="Bookman Old Style" w:cs="Segoe UI"/>
          <w:sz w:val="22"/>
          <w:szCs w:val="22"/>
          <w:shd w:val="clear" w:color="auto" w:fill="FFFFFF"/>
        </w:rPr>
        <w:t>o e se já existe um endereço onde será implantado este semáforo sonoro.</w:t>
      </w:r>
    </w:p>
    <w:p w:rsidR="00E150A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</w:t>
      </w: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558F9">
        <w:rPr>
          <w:rFonts w:ascii="Bookman Old Style" w:hAnsi="Bookman Old Style"/>
          <w:b/>
          <w:sz w:val="22"/>
          <w:szCs w:val="22"/>
        </w:rPr>
        <w:t>14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087E84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56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87E84"/>
    <w:rsid w:val="00090E60"/>
    <w:rsid w:val="000913D6"/>
    <w:rsid w:val="00093506"/>
    <w:rsid w:val="000937A7"/>
    <w:rsid w:val="000B4D14"/>
    <w:rsid w:val="000B50D8"/>
    <w:rsid w:val="000C03E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44825"/>
    <w:rsid w:val="001709FD"/>
    <w:rsid w:val="00176235"/>
    <w:rsid w:val="0017727B"/>
    <w:rsid w:val="00177403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58F9"/>
    <w:rsid w:val="00256D5C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B629C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8193E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26AB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09AF"/>
    <w:rsid w:val="007B2B9C"/>
    <w:rsid w:val="007B2E72"/>
    <w:rsid w:val="007D6348"/>
    <w:rsid w:val="007E2F16"/>
    <w:rsid w:val="007F1ACF"/>
    <w:rsid w:val="0080079D"/>
    <w:rsid w:val="008022F9"/>
    <w:rsid w:val="0084178C"/>
    <w:rsid w:val="00854F36"/>
    <w:rsid w:val="0085504E"/>
    <w:rsid w:val="00856568"/>
    <w:rsid w:val="0086170C"/>
    <w:rsid w:val="0088010B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0CA5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2C8C"/>
    <w:rsid w:val="00D63744"/>
    <w:rsid w:val="00D7175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34E9"/>
    <w:rsid w:val="00E24107"/>
    <w:rsid w:val="00E32AD7"/>
    <w:rsid w:val="00E40E6F"/>
    <w:rsid w:val="00E44A90"/>
    <w:rsid w:val="00E5217E"/>
    <w:rsid w:val="00E571DA"/>
    <w:rsid w:val="00E85E5B"/>
    <w:rsid w:val="00E86B23"/>
    <w:rsid w:val="00EA48CA"/>
    <w:rsid w:val="00EA714B"/>
    <w:rsid w:val="00EB7C7E"/>
    <w:rsid w:val="00EC17BE"/>
    <w:rsid w:val="00EC3C61"/>
    <w:rsid w:val="00EC5FE9"/>
    <w:rsid w:val="00ED6526"/>
    <w:rsid w:val="00EE242F"/>
    <w:rsid w:val="00F17BB0"/>
    <w:rsid w:val="00F418D5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41</cp:revision>
  <cp:lastPrinted>2021-06-08T18:40:00Z</cp:lastPrinted>
  <dcterms:created xsi:type="dcterms:W3CDTF">2021-02-01T15:20:00Z</dcterms:created>
  <dcterms:modified xsi:type="dcterms:W3CDTF">2021-06-10T17:25:00Z</dcterms:modified>
</cp:coreProperties>
</file>