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CF13D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006328" w:rsidRPr="003C5765" w:rsidP="0010669A">
      <w:pPr>
        <w:pStyle w:val="NormalWeb"/>
        <w:spacing w:before="306" w:beforeAutospacing="0" w:after="306" w:afterAutospacing="0" w:line="360" w:lineRule="auto"/>
        <w:ind w:firstLine="1418"/>
        <w:jc w:val="both"/>
        <w:rPr>
          <w:rFonts w:asciiTheme="minorHAnsi" w:hAnsiTheme="minorHAnsi" w:cstheme="minorHAnsi"/>
        </w:rPr>
      </w:pPr>
      <w:r w:rsidRPr="003C5765">
        <w:rPr>
          <w:rFonts w:asciiTheme="minorHAnsi" w:hAnsiTheme="minorHAnsi" w:cstheme="minorHAnsi"/>
          <w:b/>
        </w:rPr>
        <w:t>Considerando a indicação nº 21</w:t>
      </w:r>
      <w:r w:rsidRPr="003C5765" w:rsidR="00FC5AFE">
        <w:rPr>
          <w:rFonts w:asciiTheme="minorHAnsi" w:hAnsiTheme="minorHAnsi" w:cstheme="minorHAnsi"/>
          <w:b/>
        </w:rPr>
        <w:t>7/2021 deste gabinete</w:t>
      </w:r>
      <w:r w:rsidR="00FC5AFE">
        <w:rPr>
          <w:rFonts w:asciiTheme="minorHAnsi" w:hAnsiTheme="minorHAnsi" w:cstheme="minorHAnsi"/>
          <w:b/>
          <w:i/>
        </w:rPr>
        <w:t xml:space="preserve">; </w:t>
      </w:r>
      <w:r w:rsidRPr="00006328" w:rsidR="003D5743">
        <w:rPr>
          <w:rFonts w:asciiTheme="minorHAnsi" w:hAnsiTheme="minorHAnsi" w:cstheme="minorHAnsi"/>
          <w:b/>
        </w:rPr>
        <w:t>REQUEIRO À MESA</w:t>
      </w:r>
      <w:r w:rsidRPr="00006328" w:rsidR="003D5743">
        <w:rPr>
          <w:rFonts w:asciiTheme="minorHAnsi" w:hAnsiTheme="minorHAnsi" w:cstheme="minorHAnsi"/>
        </w:rPr>
        <w:t xml:space="preserve">, </w:t>
      </w:r>
      <w:r w:rsidRPr="00006328" w:rsidR="003D5743">
        <w:rPr>
          <w:rFonts w:asciiTheme="minorHAnsi" w:hAnsiTheme="minorHAnsi" w:cstheme="minorHAnsi"/>
        </w:rPr>
        <w:t>após</w:t>
      </w:r>
      <w:r w:rsidRPr="00006328" w:rsidR="003D5743">
        <w:rPr>
          <w:rFonts w:asciiTheme="minorHAnsi" w:hAnsiTheme="minorHAnsi" w:cstheme="minorHAnsi"/>
        </w:rPr>
        <w:t xml:space="preserve"> ouvido o Egrégio Plenário na forma regimental, digne-se oficiar o </w:t>
      </w:r>
      <w:r w:rsidRPr="00006328" w:rsidR="003D5743">
        <w:rPr>
          <w:rFonts w:asciiTheme="minorHAnsi" w:hAnsiTheme="minorHAnsi" w:cstheme="minorHAnsi"/>
          <w:b/>
        </w:rPr>
        <w:t xml:space="preserve">Exma. </w:t>
      </w:r>
      <w:r w:rsidRPr="00006328" w:rsidR="003D5743">
        <w:rPr>
          <w:rFonts w:asciiTheme="minorHAnsi" w:hAnsiTheme="minorHAnsi" w:cstheme="minorHAnsi"/>
          <w:b/>
        </w:rPr>
        <w:t>Sra.</w:t>
      </w:r>
      <w:r w:rsidRPr="00006328" w:rsidR="003D5743">
        <w:rPr>
          <w:rFonts w:asciiTheme="minorHAnsi" w:hAnsiTheme="minorHAnsi" w:cstheme="minorHAnsi"/>
          <w:b/>
        </w:rPr>
        <w:t xml:space="preserve"> Prefeita Municipal de Tatuí/SP,</w:t>
      </w:r>
      <w:r w:rsidRPr="00006328">
        <w:rPr>
          <w:rFonts w:asciiTheme="minorHAnsi" w:hAnsiTheme="minorHAnsi" w:cstheme="minorHAnsi"/>
          <w:b/>
        </w:rPr>
        <w:t xml:space="preserve"> </w:t>
      </w:r>
      <w:r w:rsidRPr="00006328">
        <w:rPr>
          <w:rFonts w:asciiTheme="minorHAnsi" w:hAnsiTheme="minorHAnsi" w:cstheme="minorHAnsi"/>
        </w:rPr>
        <w:t xml:space="preserve">para que informe a esta Casa Legislativa, através do setor competente, se há possibilidade de </w:t>
      </w:r>
      <w:r>
        <w:rPr>
          <w:rFonts w:asciiTheme="minorHAnsi" w:hAnsiTheme="minorHAnsi" w:cstheme="minorHAnsi"/>
        </w:rPr>
        <w:t xml:space="preserve">realizar </w:t>
      </w:r>
      <w:r w:rsidRPr="00FC5AFE" w:rsidR="00FC5AFE">
        <w:rPr>
          <w:rFonts w:asciiTheme="minorHAnsi" w:hAnsiTheme="minorHAnsi" w:cstheme="minorHAnsi"/>
        </w:rPr>
        <w:t>melhorias</w:t>
      </w:r>
      <w:r w:rsidR="00FC5AFE">
        <w:rPr>
          <w:rFonts w:asciiTheme="minorHAnsi" w:hAnsiTheme="minorHAnsi" w:cstheme="minorHAnsi"/>
        </w:rPr>
        <w:t xml:space="preserve">, </w:t>
      </w:r>
      <w:r w:rsidRPr="00FC5AFE" w:rsidR="00FC5AFE">
        <w:rPr>
          <w:rFonts w:asciiTheme="minorHAnsi" w:hAnsiTheme="minorHAnsi" w:cstheme="minorHAnsi"/>
          <w:b/>
        </w:rPr>
        <w:t>com urgência</w:t>
      </w:r>
      <w:r w:rsidR="00FC5AFE">
        <w:rPr>
          <w:rFonts w:asciiTheme="minorHAnsi" w:hAnsiTheme="minorHAnsi" w:cstheme="minorHAnsi"/>
        </w:rPr>
        <w:t>,</w:t>
      </w:r>
      <w:r w:rsidRPr="00FC5AFE" w:rsidR="00FC5AFE">
        <w:rPr>
          <w:rFonts w:asciiTheme="minorHAnsi" w:hAnsiTheme="minorHAnsi" w:cstheme="minorHAnsi"/>
        </w:rPr>
        <w:t xml:space="preserve"> </w:t>
      </w:r>
      <w:r w:rsidRPr="00FC5AFE" w:rsidR="00FC5AFE">
        <w:rPr>
          <w:rFonts w:asciiTheme="minorHAnsi" w:hAnsiTheme="minorHAnsi" w:cstheme="minorHAnsi"/>
        </w:rPr>
        <w:t xml:space="preserve">na Estrada </w:t>
      </w:r>
      <w:r w:rsidRPr="00FC5AFE" w:rsidR="00FC5AFE">
        <w:rPr>
          <w:rFonts w:asciiTheme="minorHAnsi" w:hAnsiTheme="minorHAnsi" w:cstheme="minorHAnsi"/>
        </w:rPr>
        <w:t>Caguaçu</w:t>
      </w:r>
      <w:r w:rsidRPr="00FC5AFE" w:rsidR="00FC5AFE">
        <w:rPr>
          <w:rFonts w:asciiTheme="minorHAnsi" w:hAnsiTheme="minorHAnsi" w:cstheme="minorHAnsi"/>
        </w:rPr>
        <w:t xml:space="preserve">, localizada atrás do Posto </w:t>
      </w:r>
      <w:r w:rsidRPr="00FC5AFE" w:rsidR="00FC5AFE">
        <w:rPr>
          <w:rFonts w:asciiTheme="minorHAnsi" w:hAnsiTheme="minorHAnsi" w:cstheme="minorHAnsi"/>
        </w:rPr>
        <w:t>Borssato</w:t>
      </w:r>
      <w:r w:rsidRPr="00FC5AFE" w:rsidR="00FC5AFE">
        <w:rPr>
          <w:rFonts w:asciiTheme="minorHAnsi" w:hAnsiTheme="minorHAnsi" w:cstheme="minorHAnsi"/>
        </w:rPr>
        <w:t>, no município de Tatuí/SP</w:t>
      </w:r>
      <w:r w:rsidR="00FC5AFE">
        <w:rPr>
          <w:rFonts w:asciiTheme="minorHAnsi" w:hAnsiTheme="minorHAnsi" w:cstheme="minorHAnsi"/>
        </w:rPr>
        <w:t>.</w:t>
      </w:r>
    </w:p>
    <w:p w:rsidR="00006328" w:rsidP="00006328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006328" w:rsidP="00006328">
      <w:pPr>
        <w:spacing w:line="360" w:lineRule="auto"/>
        <w:ind w:left="1134" w:firstLine="1701"/>
        <w:jc w:val="both"/>
        <w:rPr>
          <w:rFonts w:asciiTheme="minorHAnsi" w:hAnsiTheme="minorHAnsi"/>
          <w:b/>
          <w:lang w:eastAsia="ar-SA"/>
        </w:rPr>
      </w:pPr>
    </w:p>
    <w:p w:rsidR="00FC5AFE" w:rsidP="000063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6328">
        <w:rPr>
          <w:rFonts w:asciiTheme="minorHAnsi" w:hAnsiTheme="minorHAnsi" w:cstheme="minorHAnsi"/>
        </w:rPr>
        <w:t xml:space="preserve">Justifica-se esta propositura, tendo em vista que munícipes reivindicaram a necessidade de </w:t>
      </w:r>
      <w:r>
        <w:rPr>
          <w:rFonts w:asciiTheme="minorHAnsi" w:hAnsiTheme="minorHAnsi" w:cstheme="minorHAnsi"/>
        </w:rPr>
        <w:t xml:space="preserve">melhorias na referida estrada. </w:t>
      </w:r>
    </w:p>
    <w:p w:rsidR="00FC5AFE" w:rsidP="000063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Cumpre informar que o local está em péssimas condições, praticamente </w:t>
      </w:r>
      <w:r w:rsidRPr="00FC5AFE">
        <w:rPr>
          <w:rFonts w:asciiTheme="minorHAnsi" w:hAnsiTheme="minorHAnsi" w:cstheme="minorHAnsi"/>
          <w:b/>
        </w:rPr>
        <w:t>intransitável</w:t>
      </w:r>
      <w:r>
        <w:rPr>
          <w:rFonts w:asciiTheme="minorHAnsi" w:hAnsiTheme="minorHAnsi" w:cstheme="minorHAnsi"/>
        </w:rPr>
        <w:t xml:space="preserve">, motivo que gera muito transtorno aos </w:t>
      </w:r>
      <w:r w:rsidR="003C5765">
        <w:rPr>
          <w:rFonts w:asciiTheme="minorHAnsi" w:hAnsiTheme="minorHAnsi" w:cstheme="minorHAnsi"/>
        </w:rPr>
        <w:t>moradores</w:t>
      </w:r>
      <w:r w:rsidR="00F177C8">
        <w:rPr>
          <w:rFonts w:asciiTheme="minorHAnsi" w:hAnsiTheme="minorHAnsi" w:cstheme="minorHAnsi"/>
        </w:rPr>
        <w:t xml:space="preserve"> locais</w:t>
      </w:r>
      <w:r w:rsidR="003C5765">
        <w:rPr>
          <w:rFonts w:asciiTheme="minorHAnsi" w:hAnsiTheme="minorHAnsi" w:cstheme="minorHAnsi"/>
        </w:rPr>
        <w:t>, bem como as</w:t>
      </w:r>
      <w:r>
        <w:rPr>
          <w:rFonts w:asciiTheme="minorHAnsi" w:hAnsiTheme="minorHAnsi" w:cstheme="minorHAnsi"/>
        </w:rPr>
        <w:t xml:space="preserve"> demais pessoas necessitam passar pelo local.</w:t>
      </w:r>
    </w:p>
    <w:p w:rsidR="003C5765" w:rsidP="000063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Tal matéria, já foi objeto da indicação nº 217/2021, apresentada em </w:t>
      </w:r>
      <w:r w:rsidRPr="003C5765">
        <w:rPr>
          <w:rFonts w:asciiTheme="minorHAnsi" w:hAnsiTheme="minorHAnsi" w:cstheme="minorHAnsi"/>
          <w:b/>
          <w:u w:val="single"/>
        </w:rPr>
        <w:t>26/02/2021</w:t>
      </w:r>
      <w:r>
        <w:rPr>
          <w:rFonts w:asciiTheme="minorHAnsi" w:hAnsiTheme="minorHAnsi" w:cstheme="minorHAnsi"/>
        </w:rPr>
        <w:t>, contudo até o presente momento não foi realizada nenhuma melhoria no local que está a cada dia em situação mais caótica.</w:t>
      </w:r>
    </w:p>
    <w:p w:rsidR="003C5765" w:rsidP="00DD215E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C0247">
        <w:rPr>
          <w:rFonts w:asciiTheme="minorHAnsi" w:hAnsiTheme="minorHAnsi" w:cstheme="minorHAnsi"/>
        </w:rPr>
        <w:tab/>
      </w:r>
      <w:r w:rsidR="00006328">
        <w:rPr>
          <w:rFonts w:asciiTheme="minorHAnsi" w:hAnsiTheme="minorHAnsi" w:cstheme="minorHAnsi"/>
        </w:rPr>
        <w:t>Portanto, considerando que é atribuição do vereador a fiscalização dos atos da Administração Pública Direta e Indireta, visando garantir a saúde, segurança e bem-estar da po</w:t>
      </w:r>
      <w:r w:rsidR="00DD215E">
        <w:rPr>
          <w:rFonts w:asciiTheme="minorHAnsi" w:hAnsiTheme="minorHAnsi" w:cstheme="minorHAnsi"/>
        </w:rPr>
        <w:t>pulação, requer seja</w:t>
      </w:r>
      <w:r w:rsidR="0052322A">
        <w:rPr>
          <w:rFonts w:asciiTheme="minorHAnsi" w:hAnsiTheme="minorHAnsi" w:cstheme="minorHAnsi"/>
        </w:rPr>
        <w:t>m</w:t>
      </w:r>
      <w:r w:rsidR="00DD215E">
        <w:rPr>
          <w:rFonts w:asciiTheme="minorHAnsi" w:hAnsiTheme="minorHAnsi" w:cstheme="minorHAnsi"/>
        </w:rPr>
        <w:t xml:space="preserve"> tomada</w:t>
      </w:r>
      <w:r w:rsidR="0052322A">
        <w:rPr>
          <w:rFonts w:asciiTheme="minorHAnsi" w:hAnsiTheme="minorHAnsi" w:cstheme="minorHAnsi"/>
        </w:rPr>
        <w:t>s</w:t>
      </w:r>
      <w:r w:rsidR="00DD215E">
        <w:rPr>
          <w:rFonts w:asciiTheme="minorHAnsi" w:hAnsiTheme="minorHAnsi" w:cstheme="minorHAnsi"/>
        </w:rPr>
        <w:t xml:space="preserve"> as devidas</w:t>
      </w:r>
      <w:r w:rsidR="00006328">
        <w:rPr>
          <w:rFonts w:asciiTheme="minorHAnsi" w:hAnsiTheme="minorHAnsi" w:cstheme="minorHAnsi"/>
        </w:rPr>
        <w:t xml:space="preserve"> providên</w:t>
      </w:r>
      <w:r>
        <w:rPr>
          <w:rFonts w:asciiTheme="minorHAnsi" w:hAnsiTheme="minorHAnsi" w:cstheme="minorHAnsi"/>
        </w:rPr>
        <w:t xml:space="preserve">cias, com a </w:t>
      </w:r>
      <w:r w:rsidRPr="003C5765">
        <w:rPr>
          <w:rFonts w:asciiTheme="minorHAnsi" w:hAnsiTheme="minorHAnsi" w:cstheme="minorHAnsi"/>
          <w:b/>
          <w:u w:val="single"/>
        </w:rPr>
        <w:t>máxima urgência</w:t>
      </w:r>
      <w:r>
        <w:rPr>
          <w:rFonts w:asciiTheme="minorHAnsi" w:hAnsiTheme="minorHAnsi" w:cstheme="minorHAnsi"/>
        </w:rPr>
        <w:t>.</w:t>
      </w:r>
    </w:p>
    <w:p w:rsidR="00B23B40" w:rsidRPr="00DD215E" w:rsidP="00DD215E">
      <w:pPr>
        <w:pStyle w:val="BodyTextInden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822D46" w:rsidRPr="008B5150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7F5A4C">
        <w:rPr>
          <w:rFonts w:asciiTheme="minorHAnsi" w:hAnsiTheme="minorHAnsi" w:cstheme="minorHAnsi"/>
        </w:rPr>
        <w:t xml:space="preserve"> 18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7F5A4C">
        <w:rPr>
          <w:rFonts w:asciiTheme="minorHAnsi" w:hAnsiTheme="minorHAnsi" w:cstheme="minorHAnsi"/>
        </w:rPr>
        <w:t xml:space="preserve"> Junho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B23B40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4A1A6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B23B40" w:rsidRPr="0000510A" w:rsidP="003C5765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Vereador</w:t>
      </w:r>
      <w:bookmarkStart w:id="0" w:name="_GoBack"/>
      <w:bookmarkEnd w:id="0"/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0" t="0" r="10795" b="2159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33895173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0544127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328111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06328"/>
    <w:rsid w:val="00016C27"/>
    <w:rsid w:val="00020E87"/>
    <w:rsid w:val="000235AE"/>
    <w:rsid w:val="00023EEE"/>
    <w:rsid w:val="00030F75"/>
    <w:rsid w:val="00032E8C"/>
    <w:rsid w:val="0003454C"/>
    <w:rsid w:val="000468A9"/>
    <w:rsid w:val="00052173"/>
    <w:rsid w:val="000523DD"/>
    <w:rsid w:val="00055F2B"/>
    <w:rsid w:val="0005729F"/>
    <w:rsid w:val="00057634"/>
    <w:rsid w:val="0006134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247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0669A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228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2DDE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493A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91454"/>
    <w:rsid w:val="003A6B4F"/>
    <w:rsid w:val="003B3AB0"/>
    <w:rsid w:val="003B699A"/>
    <w:rsid w:val="003C0D00"/>
    <w:rsid w:val="003C2311"/>
    <w:rsid w:val="003C5765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256E"/>
    <w:rsid w:val="00485882"/>
    <w:rsid w:val="0049301E"/>
    <w:rsid w:val="00493F58"/>
    <w:rsid w:val="004A1103"/>
    <w:rsid w:val="004A1179"/>
    <w:rsid w:val="004A1A66"/>
    <w:rsid w:val="004A6287"/>
    <w:rsid w:val="004B1A82"/>
    <w:rsid w:val="004B2CA2"/>
    <w:rsid w:val="004B3588"/>
    <w:rsid w:val="004C0B6B"/>
    <w:rsid w:val="004C4E85"/>
    <w:rsid w:val="004C5131"/>
    <w:rsid w:val="004D7C90"/>
    <w:rsid w:val="004E5AB0"/>
    <w:rsid w:val="004E73A9"/>
    <w:rsid w:val="004E747B"/>
    <w:rsid w:val="004F00A0"/>
    <w:rsid w:val="004F0BFE"/>
    <w:rsid w:val="004F655E"/>
    <w:rsid w:val="00505F91"/>
    <w:rsid w:val="00506039"/>
    <w:rsid w:val="0051108C"/>
    <w:rsid w:val="0052322A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775E3"/>
    <w:rsid w:val="005818D3"/>
    <w:rsid w:val="00584F21"/>
    <w:rsid w:val="00592958"/>
    <w:rsid w:val="0059343E"/>
    <w:rsid w:val="00593C65"/>
    <w:rsid w:val="005943E7"/>
    <w:rsid w:val="005C3A62"/>
    <w:rsid w:val="005C64B1"/>
    <w:rsid w:val="005C70E8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C6582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4472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A6FD4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7F5A4C"/>
    <w:rsid w:val="007F7DFC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0C5B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15A6F"/>
    <w:rsid w:val="00B23B40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3D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4BA0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215E"/>
    <w:rsid w:val="00DD751B"/>
    <w:rsid w:val="00DE0AB1"/>
    <w:rsid w:val="00DE310F"/>
    <w:rsid w:val="00DE41D4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4C60"/>
    <w:rsid w:val="00E6528A"/>
    <w:rsid w:val="00E65EB4"/>
    <w:rsid w:val="00E70A1B"/>
    <w:rsid w:val="00E739B4"/>
    <w:rsid w:val="00E74123"/>
    <w:rsid w:val="00E74325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177C8"/>
    <w:rsid w:val="00F23274"/>
    <w:rsid w:val="00F23307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C5AFE"/>
    <w:rsid w:val="00FD1774"/>
    <w:rsid w:val="00FD64C7"/>
    <w:rsid w:val="00FE06C6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67BA-CB9F-44C7-88CF-008A9409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8</cp:revision>
  <cp:lastPrinted>2021-05-21T15:33:00Z</cp:lastPrinted>
  <dcterms:created xsi:type="dcterms:W3CDTF">2021-05-27T22:48:00Z</dcterms:created>
  <dcterms:modified xsi:type="dcterms:W3CDTF">2021-06-18T12:43:00Z</dcterms:modified>
</cp:coreProperties>
</file>