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2665D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ED001D" w:rsidP="00A964B7"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AC52B2">
        <w:rPr>
          <w:rFonts w:ascii="Bookman Old Style" w:hAnsi="Bookman Old Style"/>
          <w:sz w:val="22"/>
          <w:szCs w:val="22"/>
        </w:rPr>
        <w:t xml:space="preserve"> </w:t>
      </w:r>
      <w:r w:rsidR="001D12B0">
        <w:rPr>
          <w:rFonts w:ascii="Bookman Old Style" w:hAnsi="Bookman Old Style"/>
          <w:sz w:val="22"/>
          <w:szCs w:val="22"/>
        </w:rPr>
        <w:t>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="00485AF9">
        <w:rPr>
          <w:rFonts w:ascii="Bookman Old Style" w:hAnsi="Bookman Old Style"/>
          <w:sz w:val="22"/>
          <w:szCs w:val="22"/>
        </w:rPr>
        <w:t>possibilidade de,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através </w:t>
      </w:r>
      <w:r>
        <w:rPr>
          <w:rFonts w:ascii="Bookman Old Style" w:hAnsi="Bookman Old Style"/>
          <w:sz w:val="22"/>
          <w:szCs w:val="22"/>
        </w:rPr>
        <w:t>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 w:rsidR="002665D8">
        <w:rPr>
          <w:rFonts w:ascii="Bookman Old Style" w:hAnsi="Bookman Old Style"/>
          <w:sz w:val="22"/>
          <w:szCs w:val="22"/>
        </w:rPr>
        <w:t>responsável proceder</w:t>
      </w:r>
      <w:r w:rsidR="002665D8">
        <w:rPr>
          <w:rFonts w:ascii="Bookman Old Style" w:hAnsi="Bookman Old Style"/>
          <w:sz w:val="22"/>
          <w:szCs w:val="22"/>
        </w:rPr>
        <w:t xml:space="preserve"> </w:t>
      </w:r>
      <w:r w:rsidR="0060591F">
        <w:rPr>
          <w:rFonts w:ascii="Bookman Old Style" w:hAnsi="Bookman Old Style"/>
          <w:sz w:val="22"/>
          <w:szCs w:val="22"/>
        </w:rPr>
        <w:t>com manutenção do calcamento</w:t>
      </w:r>
      <w:r w:rsidR="00ED001D">
        <w:rPr>
          <w:rFonts w:ascii="Bookman Old Style" w:hAnsi="Bookman Old Style"/>
          <w:sz w:val="22"/>
          <w:szCs w:val="22"/>
        </w:rPr>
        <w:t xml:space="preserve"> </w:t>
      </w:r>
      <w:r w:rsidRPr="00ED001D" w:rsidR="00ED001D">
        <w:rPr>
          <w:rFonts w:ascii="Bookman Old Style" w:hAnsi="Bookman Old Style"/>
          <w:b/>
          <w:sz w:val="22"/>
          <w:szCs w:val="22"/>
        </w:rPr>
        <w:t>na</w:t>
      </w:r>
      <w:r w:rsidR="004E5B17">
        <w:rPr>
          <w:rFonts w:ascii="Bookman Old Style" w:hAnsi="Bookman Old Style"/>
          <w:sz w:val="22"/>
          <w:szCs w:val="22"/>
        </w:rPr>
        <w:t xml:space="preserve"> </w:t>
      </w:r>
      <w:r w:rsidRPr="00ED001D" w:rsidR="00ED001D">
        <w:rPr>
          <w:rFonts w:ascii="Bookman Old Style" w:hAnsi="Bookman Old Style"/>
          <w:b/>
          <w:sz w:val="22"/>
          <w:szCs w:val="22"/>
        </w:rPr>
        <w:t>Av. Cônego João Clímaco</w:t>
      </w:r>
      <w:r w:rsidR="00ED001D">
        <w:rPr>
          <w:rFonts w:ascii="Bookman Old Style" w:hAnsi="Bookman Old Style"/>
          <w:b/>
          <w:sz w:val="22"/>
          <w:szCs w:val="22"/>
        </w:rPr>
        <w:t xml:space="preserve"> (Av. das Mangueiras)</w:t>
      </w:r>
      <w:r w:rsidR="005738E9">
        <w:rPr>
          <w:rFonts w:ascii="Bookman Old Style" w:hAnsi="Bookman Old Style"/>
          <w:b/>
          <w:sz w:val="22"/>
          <w:szCs w:val="22"/>
        </w:rPr>
        <w:t>,</w:t>
      </w:r>
      <w:r w:rsidR="00ED001D">
        <w:rPr>
          <w:rFonts w:ascii="Bookman Old Style" w:hAnsi="Bookman Old Style"/>
          <w:b/>
          <w:sz w:val="22"/>
          <w:szCs w:val="22"/>
        </w:rPr>
        <w:t xml:space="preserve"> </w:t>
      </w:r>
      <w:r w:rsidR="0060591F">
        <w:rPr>
          <w:rFonts w:ascii="Bookman Old Style" w:hAnsi="Bookman Old Style"/>
          <w:b/>
          <w:sz w:val="22"/>
          <w:szCs w:val="22"/>
        </w:rPr>
        <w:t>ao redor do chafariz</w:t>
      </w:r>
      <w:r w:rsidRPr="00731ADD">
        <w:rPr>
          <w:rFonts w:ascii="Bookman Old Style" w:hAnsi="Bookman Old Style"/>
          <w:b/>
          <w:sz w:val="22"/>
          <w:szCs w:val="22"/>
        </w:rPr>
        <w:t>,</w:t>
      </w:r>
      <w:r w:rsidRPr="00731ADD" w:rsid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70E6" w:rsidRPr="00FB429A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FB429A">
        <w:rPr>
          <w:rFonts w:ascii="Bookman Old Style" w:hAnsi="Bookman Old Style"/>
          <w:sz w:val="22"/>
          <w:szCs w:val="22"/>
        </w:rPr>
        <w:t xml:space="preserve">                  </w:t>
      </w:r>
      <w:r w:rsidRPr="00FB429A" w:rsidR="00A964B7">
        <w:rPr>
          <w:rFonts w:ascii="Bookman Old Style" w:hAnsi="Bookman Old Style"/>
          <w:sz w:val="22"/>
          <w:szCs w:val="22"/>
        </w:rPr>
        <w:t xml:space="preserve">O referido pedido vem dar ciência a Municipalidade </w:t>
      </w:r>
      <w:r w:rsidR="00FB429A">
        <w:rPr>
          <w:rFonts w:ascii="Bookman Old Style" w:hAnsi="Bookman Old Style"/>
          <w:b/>
          <w:sz w:val="22"/>
          <w:szCs w:val="22"/>
        </w:rPr>
        <w:t>sobre</w:t>
      </w:r>
      <w:r w:rsidRPr="00FB429A" w:rsidR="00FB429A">
        <w:rPr>
          <w:rFonts w:ascii="Bookman Old Style" w:hAnsi="Bookman Old Style"/>
          <w:b/>
          <w:sz w:val="22"/>
          <w:szCs w:val="22"/>
        </w:rPr>
        <w:t xml:space="preserve"> necessidade de manutenção do calcamento em</w:t>
      </w:r>
      <w:r w:rsidRPr="00FB429A"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Pr="00FB429A" w:rsidR="00FB429A">
        <w:rPr>
          <w:rFonts w:ascii="Bookman Old Style" w:hAnsi="Bookman Old Style"/>
          <w:b/>
          <w:sz w:val="22"/>
          <w:szCs w:val="22"/>
        </w:rPr>
        <w:t>diversos pontos</w:t>
      </w:r>
      <w:r w:rsidRPr="00FB429A" w:rsidR="00ED001D">
        <w:rPr>
          <w:rFonts w:ascii="Bookman Old Style" w:hAnsi="Bookman Old Style"/>
          <w:b/>
          <w:sz w:val="22"/>
          <w:szCs w:val="22"/>
        </w:rPr>
        <w:t xml:space="preserve"> </w:t>
      </w:r>
      <w:r w:rsidR="008F7A9D">
        <w:rPr>
          <w:rFonts w:ascii="Bookman Old Style" w:hAnsi="Bookman Old Style"/>
          <w:b/>
          <w:sz w:val="22"/>
          <w:szCs w:val="22"/>
        </w:rPr>
        <w:t>desse</w:t>
      </w:r>
      <w:r w:rsidRPr="00FB429A" w:rsidR="00ED001D">
        <w:rPr>
          <w:rFonts w:ascii="Bookman Old Style" w:hAnsi="Bookman Old Style"/>
          <w:b/>
          <w:sz w:val="22"/>
          <w:szCs w:val="22"/>
        </w:rPr>
        <w:t xml:space="preserve"> espaço público</w:t>
      </w:r>
      <w:r w:rsidRPr="00FB429A" w:rsidR="00ED001D">
        <w:rPr>
          <w:rFonts w:ascii="Bookman Old Style" w:hAnsi="Bookman Old Style"/>
          <w:sz w:val="22"/>
          <w:szCs w:val="22"/>
        </w:rPr>
        <w:t>, Av. Cônego João Clímaco (</w:t>
      </w:r>
      <w:r w:rsidRPr="00FB429A" w:rsidR="00ED001D">
        <w:rPr>
          <w:rFonts w:ascii="Bookman Old Style" w:hAnsi="Bookman Old Style"/>
          <w:sz w:val="22"/>
          <w:szCs w:val="22"/>
        </w:rPr>
        <w:t>Av.</w:t>
      </w:r>
      <w:r w:rsidRPr="00FB429A" w:rsidR="00ED001D">
        <w:rPr>
          <w:rFonts w:ascii="Bookman Old Style" w:hAnsi="Bookman Old Style"/>
          <w:sz w:val="22"/>
          <w:szCs w:val="22"/>
        </w:rPr>
        <w:t xml:space="preserve"> das Mangueiras), </w:t>
      </w:r>
      <w:r w:rsidRPr="00FB429A" w:rsidR="00FB429A">
        <w:rPr>
          <w:rFonts w:ascii="Bookman Old Style" w:hAnsi="Bookman Old Style"/>
          <w:b/>
          <w:sz w:val="22"/>
          <w:szCs w:val="22"/>
        </w:rPr>
        <w:t>ao redor do chafariz.</w:t>
      </w:r>
      <w:r w:rsidRPr="00FB429A" w:rsidR="00A964B7">
        <w:rPr>
          <w:rFonts w:ascii="Bookman Old Style" w:hAnsi="Bookman Old Style"/>
          <w:sz w:val="22"/>
          <w:szCs w:val="22"/>
        </w:rPr>
        <w:t xml:space="preserve"> </w:t>
      </w:r>
    </w:p>
    <w:p w:rsidR="005170E6" w:rsidRPr="00FB429A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FB429A">
        <w:rPr>
          <w:rFonts w:ascii="Bookman Old Style" w:hAnsi="Bookman Old Style"/>
          <w:sz w:val="22"/>
          <w:szCs w:val="22"/>
        </w:rPr>
        <w:t xml:space="preserve">                  Após relatos de alguns munícipes</w:t>
      </w:r>
      <w:r w:rsidRPr="00FB429A" w:rsidR="002665D8">
        <w:rPr>
          <w:rFonts w:ascii="Bookman Old Style" w:hAnsi="Bookman Old Style"/>
          <w:sz w:val="22"/>
          <w:szCs w:val="22"/>
        </w:rPr>
        <w:t xml:space="preserve"> sobre o fato,</w:t>
      </w:r>
      <w:r w:rsidRPr="00FB429A">
        <w:rPr>
          <w:rFonts w:ascii="Bookman Old Style" w:hAnsi="Bookman Old Style"/>
          <w:sz w:val="22"/>
          <w:szCs w:val="22"/>
        </w:rPr>
        <w:t xml:space="preserve"> fui pessoalmente conferir sobre a situação e comprovei a exigência d</w:t>
      </w:r>
      <w:r w:rsidR="00FB429A">
        <w:rPr>
          <w:rFonts w:ascii="Bookman Old Style" w:hAnsi="Bookman Old Style"/>
          <w:sz w:val="22"/>
          <w:szCs w:val="22"/>
        </w:rPr>
        <w:t>os</w:t>
      </w:r>
      <w:r w:rsidRPr="00FB429A">
        <w:rPr>
          <w:rFonts w:ascii="Bookman Old Style" w:hAnsi="Bookman Old Style"/>
          <w:sz w:val="22"/>
          <w:szCs w:val="22"/>
        </w:rPr>
        <w:t xml:space="preserve"> mesmo</w:t>
      </w:r>
      <w:r w:rsidR="00FB429A">
        <w:rPr>
          <w:rFonts w:ascii="Bookman Old Style" w:hAnsi="Bookman Old Style"/>
          <w:sz w:val="22"/>
          <w:szCs w:val="22"/>
        </w:rPr>
        <w:t>s</w:t>
      </w:r>
      <w:r w:rsidRPr="00FB429A">
        <w:rPr>
          <w:rFonts w:ascii="Bookman Old Style" w:hAnsi="Bookman Old Style"/>
          <w:sz w:val="22"/>
          <w:szCs w:val="22"/>
        </w:rPr>
        <w:t xml:space="preserve">. O local além de ter grande movimento de pessoas é uma referencia </w:t>
      </w:r>
      <w:r w:rsidRPr="00FB429A" w:rsidR="002665D8">
        <w:rPr>
          <w:rFonts w:ascii="Bookman Old Style" w:hAnsi="Bookman Old Style"/>
          <w:sz w:val="22"/>
          <w:szCs w:val="22"/>
        </w:rPr>
        <w:t xml:space="preserve">pública </w:t>
      </w:r>
      <w:r w:rsidRPr="00FB429A">
        <w:rPr>
          <w:rFonts w:ascii="Bookman Old Style" w:hAnsi="Bookman Old Style"/>
          <w:sz w:val="22"/>
          <w:szCs w:val="22"/>
        </w:rPr>
        <w:t>no município</w:t>
      </w:r>
      <w:r w:rsidR="00FB429A">
        <w:rPr>
          <w:rFonts w:ascii="Bookman Old Style" w:hAnsi="Bookman Old Style"/>
          <w:sz w:val="22"/>
          <w:szCs w:val="22"/>
        </w:rPr>
        <w:t xml:space="preserve">, pois fica </w:t>
      </w:r>
      <w:r w:rsidR="008F7A9D">
        <w:rPr>
          <w:rFonts w:ascii="Bookman Old Style" w:hAnsi="Bookman Old Style"/>
          <w:sz w:val="22"/>
          <w:szCs w:val="22"/>
        </w:rPr>
        <w:t xml:space="preserve">localizado </w:t>
      </w:r>
      <w:r w:rsidR="00FB429A">
        <w:rPr>
          <w:rFonts w:ascii="Bookman Old Style" w:hAnsi="Bookman Old Style"/>
          <w:sz w:val="22"/>
          <w:szCs w:val="22"/>
        </w:rPr>
        <w:t>entre a</w:t>
      </w:r>
      <w:r w:rsidRPr="00FB429A" w:rsidR="002665D8">
        <w:rPr>
          <w:rFonts w:ascii="Bookman Old Style" w:hAnsi="Bookman Old Style"/>
          <w:sz w:val="22"/>
          <w:szCs w:val="22"/>
        </w:rPr>
        <w:t xml:space="preserve"> Casa Legislativa e o Paço M</w:t>
      </w:r>
      <w:r w:rsidRPr="00FB429A">
        <w:rPr>
          <w:rFonts w:ascii="Bookman Old Style" w:hAnsi="Bookman Old Style"/>
          <w:sz w:val="22"/>
          <w:szCs w:val="22"/>
        </w:rPr>
        <w:t xml:space="preserve">unicipal. </w:t>
      </w:r>
    </w:p>
    <w:p w:rsidR="005170E6" w:rsidRPr="00FB429A" w:rsidP="00ED001D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FB429A">
        <w:rPr>
          <w:rFonts w:ascii="Bookman Old Style" w:hAnsi="Bookman Old Style"/>
          <w:sz w:val="22"/>
          <w:szCs w:val="22"/>
          <w:lang w:eastAsia="ar-SA"/>
        </w:rPr>
        <w:t xml:space="preserve">                 </w:t>
      </w:r>
      <w:r w:rsidRPr="00FB429A">
        <w:rPr>
          <w:rFonts w:ascii="Bookman Old Style" w:hAnsi="Bookman Old Style"/>
          <w:sz w:val="22"/>
          <w:szCs w:val="22"/>
          <w:lang w:eastAsia="ar-SA"/>
        </w:rPr>
        <w:t xml:space="preserve"> </w:t>
      </w:r>
    </w:p>
    <w:p w:rsidR="00ED001D" w:rsidRPr="00FB429A" w:rsidP="00ED001D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FB429A">
        <w:rPr>
          <w:rFonts w:ascii="Bookman Old Style" w:hAnsi="Bookman Old Style"/>
          <w:sz w:val="22"/>
          <w:szCs w:val="22"/>
          <w:lang w:eastAsia="ar-SA"/>
        </w:rPr>
        <w:t xml:space="preserve">                 </w:t>
      </w:r>
      <w:r w:rsidRPr="00FB429A">
        <w:rPr>
          <w:rFonts w:ascii="Bookman Old Style" w:hAnsi="Bookman Old Style"/>
          <w:sz w:val="22"/>
          <w:szCs w:val="22"/>
          <w:lang w:eastAsia="ar-SA"/>
        </w:rPr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ED001D" w:rsidRPr="00ED001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E5B17">
        <w:rPr>
          <w:rFonts w:ascii="Bookman Old Style" w:hAnsi="Bookman Old Style"/>
          <w:b/>
          <w:sz w:val="22"/>
          <w:szCs w:val="22"/>
        </w:rPr>
        <w:t>5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752725" cy="3743324"/>
            <wp:effectExtent l="19050" t="0" r="0" b="0"/>
            <wp:docPr id="7" name="Imagem 1" descr="61b8af9c-8306-4f89-95b6-945da90c2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83184" name="61b8af9c-8306-4f89-95b6-945da90c2d1c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116" cy="3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2752725" cy="3742384"/>
            <wp:effectExtent l="19050" t="0" r="9525" b="0"/>
            <wp:docPr id="9" name="Imagem 3" descr="3609d718-6d81-448a-8d62-9b753cddc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44596" name="3609d718-6d81-448a-8d62-9b753cddc1f6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950" cy="374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4E5B17">
        <w:rPr>
          <w:rFonts w:ascii="Bookman Old Style" w:hAnsi="Bookman Old Style"/>
          <w:noProof/>
        </w:rPr>
        <w:t xml:space="preserve"> </w:t>
      </w:r>
      <w:r>
        <w:pict>
          <v:shape id="_x0000_i1026" type="#_x0000_t75" style="width:24pt;height:24pt"/>
        </w:pict>
      </w:r>
      <w:r w:rsidR="004E5B17">
        <w:rPr>
          <w:rFonts w:ascii="Bookman Old Style" w:hAnsi="Bookman Old Style"/>
          <w:noProof/>
        </w:rPr>
        <w:t xml:space="preserve"> </w:t>
      </w:r>
      <w:r>
        <w:pict>
          <v:shape id="_x0000_i1027" type="#_x0000_t75" style="width:24pt;height:24pt"/>
        </w:pict>
      </w:r>
      <w:r w:rsidRPr="004E5B17" w:rsidR="004E5B17">
        <w:t xml:space="preserve"> </w:t>
      </w:r>
      <w:r>
        <w:pict>
          <v:shape id="_x0000_i1028" type="#_x0000_t75" style="width:24pt;height:24pt"/>
        </w:pict>
      </w:r>
      <w:r>
        <w:pict>
          <v:shape id="_x0000_i1029" type="#_x0000_t75" style="width:24pt;height:24pt"/>
        </w:pict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210E1E" w:rsidP="00210E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328246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65757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665D8"/>
    <w:rsid w:val="002708CE"/>
    <w:rsid w:val="002739BD"/>
    <w:rsid w:val="00275DF6"/>
    <w:rsid w:val="00292C38"/>
    <w:rsid w:val="00294525"/>
    <w:rsid w:val="00295918"/>
    <w:rsid w:val="002960BF"/>
    <w:rsid w:val="002A5CF9"/>
    <w:rsid w:val="002A7A6A"/>
    <w:rsid w:val="002B621B"/>
    <w:rsid w:val="002C61D1"/>
    <w:rsid w:val="002C6F1F"/>
    <w:rsid w:val="002D11ED"/>
    <w:rsid w:val="002D2E5A"/>
    <w:rsid w:val="002E2C27"/>
    <w:rsid w:val="002E5242"/>
    <w:rsid w:val="002E5CFE"/>
    <w:rsid w:val="002E6D0F"/>
    <w:rsid w:val="002F3190"/>
    <w:rsid w:val="00320352"/>
    <w:rsid w:val="00322249"/>
    <w:rsid w:val="0032499F"/>
    <w:rsid w:val="00324BA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5AF9"/>
    <w:rsid w:val="0049301E"/>
    <w:rsid w:val="004A1103"/>
    <w:rsid w:val="004A239C"/>
    <w:rsid w:val="004A41E4"/>
    <w:rsid w:val="004B2CA2"/>
    <w:rsid w:val="004C07F7"/>
    <w:rsid w:val="004D05B3"/>
    <w:rsid w:val="004E5B17"/>
    <w:rsid w:val="00506039"/>
    <w:rsid w:val="00507F25"/>
    <w:rsid w:val="0051108C"/>
    <w:rsid w:val="005170E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8E9"/>
    <w:rsid w:val="00594DBA"/>
    <w:rsid w:val="005A2EA1"/>
    <w:rsid w:val="005B5934"/>
    <w:rsid w:val="005C64B1"/>
    <w:rsid w:val="005D37F7"/>
    <w:rsid w:val="005D45D2"/>
    <w:rsid w:val="005D6D5A"/>
    <w:rsid w:val="005F39AA"/>
    <w:rsid w:val="0060591F"/>
    <w:rsid w:val="006210C2"/>
    <w:rsid w:val="00621417"/>
    <w:rsid w:val="006445CF"/>
    <w:rsid w:val="00644DF3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95810"/>
    <w:rsid w:val="007A6484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F7A9D"/>
    <w:rsid w:val="00911EA5"/>
    <w:rsid w:val="00916255"/>
    <w:rsid w:val="00934FBF"/>
    <w:rsid w:val="00942D4D"/>
    <w:rsid w:val="0098598D"/>
    <w:rsid w:val="00990601"/>
    <w:rsid w:val="00993FA7"/>
    <w:rsid w:val="009C0177"/>
    <w:rsid w:val="009E3566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C52B2"/>
    <w:rsid w:val="00AD718A"/>
    <w:rsid w:val="00AE23F9"/>
    <w:rsid w:val="00AE6171"/>
    <w:rsid w:val="00B13E84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0108"/>
    <w:rsid w:val="00BE1ABE"/>
    <w:rsid w:val="00BF1923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45774"/>
    <w:rsid w:val="00E571DA"/>
    <w:rsid w:val="00E83C8E"/>
    <w:rsid w:val="00E86B23"/>
    <w:rsid w:val="00EA48CA"/>
    <w:rsid w:val="00EB7C7E"/>
    <w:rsid w:val="00EC17BE"/>
    <w:rsid w:val="00EC3C61"/>
    <w:rsid w:val="00EC5FE9"/>
    <w:rsid w:val="00ED001D"/>
    <w:rsid w:val="00ED6526"/>
    <w:rsid w:val="00EE20AD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B429A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2021-02-12T14:47:00Z</cp:lastPrinted>
  <dcterms:created xsi:type="dcterms:W3CDTF">2021-07-02T13:51:00Z</dcterms:created>
  <dcterms:modified xsi:type="dcterms:W3CDTF">2021-07-02T15:31:00Z</dcterms:modified>
</cp:coreProperties>
</file>