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3D4207" w:rsidP="00495D3A">
      <w:pPr>
        <w:spacing w:line="312" w:lineRule="auto"/>
        <w:ind w:firstLine="1418"/>
        <w:jc w:val="both"/>
        <w:rPr>
          <w:rFonts w:ascii="Arial" w:hAnsi="Arial" w:cs="Arial"/>
        </w:rPr>
      </w:pPr>
      <w:bookmarkStart w:id="0" w:name="_Hlk62727861"/>
    </w:p>
    <w:p w:rsidR="003F5709" w:rsidRPr="003D4207" w:rsidP="00495D3A">
      <w:pPr>
        <w:spacing w:line="312" w:lineRule="auto"/>
        <w:ind w:firstLine="1418"/>
        <w:jc w:val="center"/>
        <w:rPr>
          <w:rFonts w:ascii="Arial" w:hAnsi="Arial" w:cs="Arial"/>
          <w:b/>
        </w:rPr>
      </w:pPr>
    </w:p>
    <w:p w:rsidR="003D4207" w:rsidP="00495D3A">
      <w:pPr>
        <w:spacing w:line="312" w:lineRule="auto"/>
        <w:ind w:firstLine="1418"/>
        <w:jc w:val="center"/>
        <w:rPr>
          <w:rFonts w:ascii="Arial" w:hAnsi="Arial" w:cs="Arial"/>
          <w:b/>
        </w:rPr>
      </w:pPr>
    </w:p>
    <w:p w:rsidR="00183A5E" w:rsidRPr="003D4207" w:rsidP="00495D3A">
      <w:pPr>
        <w:spacing w:line="312" w:lineRule="auto"/>
        <w:jc w:val="center"/>
        <w:rPr>
          <w:rFonts w:ascii="Arial" w:hAnsi="Arial" w:cs="Arial"/>
          <w:b/>
        </w:rPr>
      </w:pPr>
      <w:r w:rsidRPr="003D4207">
        <w:rPr>
          <w:rFonts w:ascii="Arial" w:hAnsi="Arial" w:cs="Arial"/>
          <w:b/>
        </w:rPr>
        <w:t>REQUERIMENTO Nº</w:t>
      </w:r>
    </w:p>
    <w:p w:rsidR="00183A5E" w:rsidP="00495D3A">
      <w:pPr>
        <w:spacing w:line="312" w:lineRule="auto"/>
        <w:ind w:firstLine="1418"/>
        <w:jc w:val="both"/>
        <w:rPr>
          <w:rFonts w:ascii="Arial" w:hAnsi="Arial" w:cs="Arial"/>
          <w:bCs/>
        </w:rPr>
      </w:pPr>
    </w:p>
    <w:p w:rsidR="003D4207" w:rsidRPr="003D4207" w:rsidP="00495D3A">
      <w:pPr>
        <w:spacing w:line="312" w:lineRule="auto"/>
        <w:ind w:firstLine="1418"/>
        <w:jc w:val="both"/>
        <w:rPr>
          <w:rFonts w:ascii="Arial" w:hAnsi="Arial" w:cs="Arial"/>
          <w:bCs/>
        </w:rPr>
      </w:pPr>
    </w:p>
    <w:p w:rsidR="00495D3A" w:rsidP="00495D3A">
      <w:pPr>
        <w:shd w:val="clear" w:color="auto" w:fill="FFFFFF"/>
        <w:spacing w:line="312" w:lineRule="auto"/>
        <w:ind w:firstLine="1418"/>
        <w:jc w:val="both"/>
        <w:rPr>
          <w:rFonts w:ascii="Calibri" w:hAnsi="Calibri" w:cs="Calibri"/>
          <w:color w:val="222222"/>
          <w:sz w:val="22"/>
          <w:szCs w:val="22"/>
        </w:rPr>
      </w:pPr>
      <w:r w:rsidRPr="00366438">
        <w:rPr>
          <w:rFonts w:ascii="Arial" w:hAnsi="Arial" w:cs="Arial"/>
          <w:b/>
        </w:rPr>
        <w:t>REQUEIRO À MESA</w:t>
      </w:r>
      <w:r w:rsidRPr="00366438">
        <w:rPr>
          <w:rFonts w:ascii="Arial" w:hAnsi="Arial" w:cs="Arial"/>
        </w:rPr>
        <w:t>, ouvido o Egrégio Plenário na forma</w:t>
      </w:r>
      <w:r w:rsidRPr="00366438" w:rsidR="00262AE7">
        <w:rPr>
          <w:rFonts w:ascii="Arial" w:hAnsi="Arial" w:cs="Arial"/>
        </w:rPr>
        <w:t xml:space="preserve"> regimental, digne-se oficiar a</w:t>
      </w:r>
      <w:r w:rsidRPr="00366438">
        <w:rPr>
          <w:rFonts w:ascii="Arial" w:hAnsi="Arial" w:cs="Arial"/>
        </w:rPr>
        <w:t xml:space="preserve"> </w:t>
      </w:r>
      <w:r w:rsidRPr="00366438">
        <w:rPr>
          <w:rFonts w:ascii="Arial" w:hAnsi="Arial" w:cs="Arial"/>
          <w:b/>
        </w:rPr>
        <w:t>Exma. Senhora Prefeita Municipal de Tatuí</w:t>
      </w:r>
      <w:r w:rsidRPr="00366438">
        <w:rPr>
          <w:rFonts w:ascii="Arial" w:hAnsi="Arial" w:cs="Arial"/>
        </w:rPr>
        <w:t>, para que</w:t>
      </w:r>
      <w:r w:rsidRPr="00366438" w:rsidR="00CF6D8D">
        <w:rPr>
          <w:rFonts w:ascii="Arial" w:hAnsi="Arial" w:cs="Arial"/>
        </w:rPr>
        <w:t xml:space="preserve"> </w:t>
      </w:r>
      <w:r w:rsidRPr="00366438" w:rsidR="00AD045B">
        <w:rPr>
          <w:rFonts w:ascii="Arial" w:hAnsi="Arial" w:cs="Arial"/>
        </w:rPr>
        <w:t xml:space="preserve">informe a </w:t>
      </w:r>
      <w:r w:rsidRPr="003D4207" w:rsidR="00AD045B">
        <w:rPr>
          <w:rFonts w:ascii="Arial" w:hAnsi="Arial" w:cs="Arial"/>
        </w:rPr>
        <w:t xml:space="preserve">esta Casa Legislativa, </w:t>
      </w:r>
      <w:r w:rsidRPr="003D4207" w:rsidR="0065603C">
        <w:rPr>
          <w:rFonts w:ascii="Arial" w:hAnsi="Arial" w:cs="Arial"/>
        </w:rPr>
        <w:t xml:space="preserve">quais </w:t>
      </w:r>
      <w:r w:rsidRPr="003D4207" w:rsidR="003F5709">
        <w:rPr>
          <w:rFonts w:ascii="Arial" w:hAnsi="Arial" w:cs="Arial"/>
        </w:rPr>
        <w:t xml:space="preserve">as </w:t>
      </w:r>
      <w:r w:rsidRPr="003D4207" w:rsidR="0065603C">
        <w:rPr>
          <w:rFonts w:ascii="Arial" w:hAnsi="Arial" w:cs="Arial"/>
        </w:rPr>
        <w:t xml:space="preserve">providências </w:t>
      </w:r>
      <w:r w:rsidRPr="003D4207" w:rsidR="003F5709">
        <w:rPr>
          <w:rFonts w:ascii="Arial" w:hAnsi="Arial" w:cs="Arial"/>
        </w:rPr>
        <w:t xml:space="preserve">que </w:t>
      </w:r>
      <w:r w:rsidRPr="003D4207" w:rsidR="0065603C">
        <w:rPr>
          <w:rFonts w:ascii="Arial" w:hAnsi="Arial" w:cs="Arial"/>
        </w:rPr>
        <w:t xml:space="preserve">estão sendo </w:t>
      </w:r>
      <w:r w:rsidRPr="003D4207">
        <w:rPr>
          <w:rFonts w:ascii="Arial" w:hAnsi="Arial" w:cs="Arial"/>
        </w:rPr>
        <w:t>adotada</w:t>
      </w:r>
      <w:r>
        <w:rPr>
          <w:rFonts w:ascii="Arial" w:hAnsi="Arial" w:cs="Arial"/>
        </w:rPr>
        <w:t xml:space="preserve">s referente </w:t>
      </w:r>
      <w:r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fiscalização na utilização irregular da área pública situada na Rua José Maria Mendes de Góes, Jardim Gramado, Tatuí</w:t>
      </w:r>
      <w:r>
        <w:rPr>
          <w:rFonts w:ascii="Arial" w:hAnsi="Arial" w:cs="Arial"/>
          <w:color w:val="222222"/>
          <w:lang w:val="pt-PT"/>
        </w:rPr>
        <w:t>, como um grande lixão a céu aberto.</w:t>
      </w:r>
    </w:p>
    <w:p w:rsidR="00495D3A" w:rsidP="00495D3A">
      <w:pPr>
        <w:shd w:val="clear" w:color="auto" w:fill="FFFFFF"/>
        <w:spacing w:line="312" w:lineRule="auto"/>
        <w:ind w:firstLine="1418"/>
        <w:jc w:val="both"/>
        <w:rPr>
          <w:rFonts w:ascii="Calibri" w:hAnsi="Calibri" w:cs="Calibri"/>
          <w:color w:val="222222"/>
          <w:sz w:val="22"/>
          <w:szCs w:val="22"/>
        </w:rPr>
      </w:pPr>
    </w:p>
    <w:p w:rsidR="00495D3A" w:rsidP="00495D3A">
      <w:pPr>
        <w:shd w:val="clear" w:color="auto" w:fill="FFFFFF"/>
        <w:spacing w:line="312" w:lineRule="auto"/>
        <w:ind w:firstLine="1418"/>
        <w:jc w:val="both"/>
        <w:rPr>
          <w:rFonts w:ascii="Calibri" w:hAnsi="Calibri" w:cs="Calibri"/>
          <w:color w:val="222222"/>
          <w:sz w:val="22"/>
          <w:szCs w:val="22"/>
        </w:rPr>
      </w:pPr>
    </w:p>
    <w:p w:rsidR="00495D3A" w:rsidRPr="003D4207" w:rsidP="00495D3A">
      <w:pPr>
        <w:spacing w:line="312" w:lineRule="auto"/>
        <w:jc w:val="center"/>
        <w:rPr>
          <w:rFonts w:ascii="Arial" w:hAnsi="Arial" w:cs="Arial"/>
          <w:b/>
        </w:rPr>
      </w:pPr>
      <w:r w:rsidRPr="003D4207">
        <w:rPr>
          <w:rFonts w:ascii="Arial" w:hAnsi="Arial" w:cs="Arial"/>
          <w:b/>
        </w:rPr>
        <w:t>JUSTIFICATIVA</w:t>
      </w:r>
    </w:p>
    <w:p w:rsidR="00495D3A" w:rsidP="00495D3A">
      <w:pPr>
        <w:shd w:val="clear" w:color="auto" w:fill="FFFFFF"/>
        <w:spacing w:line="312" w:lineRule="auto"/>
        <w:ind w:firstLine="1418"/>
        <w:jc w:val="both"/>
        <w:rPr>
          <w:rFonts w:ascii="Calibri" w:hAnsi="Calibri" w:cs="Calibri"/>
          <w:color w:val="222222"/>
          <w:sz w:val="22"/>
          <w:szCs w:val="22"/>
        </w:rPr>
      </w:pPr>
    </w:p>
    <w:p w:rsidR="00495D3A" w:rsidP="00495D3A">
      <w:pPr>
        <w:shd w:val="clear" w:color="auto" w:fill="FFFFFF"/>
        <w:spacing w:line="312" w:lineRule="auto"/>
        <w:ind w:firstLine="1418"/>
        <w:jc w:val="both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22222"/>
          <w:lang w:val="pt-PT"/>
        </w:rPr>
        <w:t>Cumpre destacar que no ano de 2015 a CETESB concedeu à Prefeitura Municipal de Tatuí a Licença de Operação n.º 6007878, com validade até 2018, que autorizava a operação da Usina Municipal de Britagem de Resíduos da Construção Civil no referido local. No entanto, segundo os moradores do bairro Jardim Gramado, a área pública que deveria ser utilizada, à época, como Usina de Reciclagem de Resíduos da Construção Civil está servindo atualmente como depósito de lixo ao ar livre. Relatam que é de conhecimento do Poder Executivo há existência de descartes ilegais de diversos tipos de lixo. Destacam que o volume de despejo está aumentado, pois o descarte continua diariamente sem nenhuma fiscalização.</w:t>
      </w:r>
    </w:p>
    <w:p w:rsidR="00495D3A" w:rsidP="00495D3A">
      <w:pPr>
        <w:shd w:val="clear" w:color="auto" w:fill="FFFFFF"/>
        <w:spacing w:line="312" w:lineRule="auto"/>
        <w:ind w:firstLine="1418"/>
        <w:jc w:val="both"/>
        <w:rPr>
          <w:rFonts w:ascii="Calibri" w:hAnsi="Calibri" w:cs="Calibri"/>
          <w:color w:val="222222"/>
          <w:sz w:val="22"/>
          <w:szCs w:val="22"/>
        </w:rPr>
      </w:pPr>
    </w:p>
    <w:p w:rsidR="00495D3A" w:rsidP="00495D3A">
      <w:pPr>
        <w:shd w:val="clear" w:color="auto" w:fill="FFFFFF"/>
        <w:spacing w:line="312" w:lineRule="auto"/>
        <w:ind w:firstLine="1418"/>
        <w:jc w:val="both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22222"/>
          <w:lang w:val="pt-PT"/>
        </w:rPr>
        <w:t>Ainda segundo os moradores, além dos caminhões da prefeitura, várias caçambas são deixadas no terreno o tempo todo.</w:t>
      </w:r>
    </w:p>
    <w:p w:rsidR="00495D3A" w:rsidP="00495D3A">
      <w:pPr>
        <w:shd w:val="clear" w:color="auto" w:fill="FFFFFF"/>
        <w:spacing w:line="312" w:lineRule="auto"/>
        <w:ind w:firstLine="1418"/>
        <w:jc w:val="both"/>
        <w:rPr>
          <w:rFonts w:ascii="Calibri" w:hAnsi="Calibri" w:cs="Calibri"/>
          <w:color w:val="222222"/>
          <w:sz w:val="22"/>
          <w:szCs w:val="22"/>
        </w:rPr>
      </w:pPr>
    </w:p>
    <w:p w:rsidR="00495D3A" w:rsidP="00495D3A">
      <w:pPr>
        <w:shd w:val="clear" w:color="auto" w:fill="FFFFFF"/>
        <w:spacing w:line="312" w:lineRule="auto"/>
        <w:ind w:firstLine="1418"/>
        <w:jc w:val="both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22222"/>
          <w:lang w:val="pt-PT"/>
        </w:rPr>
        <w:t>Por fim, os moradores solicitam, com urgência, uma solução para o depósito de lixo que se formou no local.</w:t>
      </w:r>
    </w:p>
    <w:p w:rsidR="00495D3A" w:rsidP="00495D3A">
      <w:pPr>
        <w:shd w:val="clear" w:color="auto" w:fill="FFFFFF"/>
        <w:spacing w:line="312" w:lineRule="auto"/>
        <w:ind w:firstLine="1418"/>
        <w:jc w:val="both"/>
        <w:rPr>
          <w:rFonts w:ascii="Calibri" w:hAnsi="Calibri" w:cs="Calibri"/>
          <w:color w:val="222222"/>
          <w:sz w:val="22"/>
          <w:szCs w:val="22"/>
        </w:rPr>
      </w:pPr>
    </w:p>
    <w:p w:rsidR="00495D3A" w:rsidP="00495D3A">
      <w:pPr>
        <w:shd w:val="clear" w:color="auto" w:fill="FFFFFF"/>
        <w:spacing w:line="312" w:lineRule="auto"/>
        <w:ind w:firstLine="1418"/>
        <w:jc w:val="both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22222"/>
          <w:lang w:val="pt-PT"/>
        </w:rPr>
        <w:t>É possível constatar nas imagens em anexo que o descarte irregular de lixo continuar ocorrendo no local, inclusive em uma das fotos é possível verificar o maquinário da Prefeitura utilizado para aterrar os lixos descartados irregularmente.</w:t>
      </w:r>
    </w:p>
    <w:p w:rsidR="00495D3A" w:rsidP="00495D3A">
      <w:pPr>
        <w:shd w:val="clear" w:color="auto" w:fill="FFFFFF"/>
        <w:spacing w:line="312" w:lineRule="auto"/>
        <w:ind w:firstLine="1418"/>
        <w:jc w:val="both"/>
        <w:rPr>
          <w:rFonts w:ascii="Calibri" w:hAnsi="Calibri" w:cs="Calibri"/>
          <w:color w:val="222222"/>
          <w:sz w:val="22"/>
          <w:szCs w:val="22"/>
        </w:rPr>
      </w:pPr>
    </w:p>
    <w:p w:rsidR="00F858DB" w:rsidP="00495D3A">
      <w:pPr>
        <w:shd w:val="clear" w:color="auto" w:fill="FFFFFF"/>
        <w:spacing w:line="312" w:lineRule="auto"/>
        <w:ind w:firstLine="1418"/>
        <w:jc w:val="both"/>
        <w:rPr>
          <w:rFonts w:ascii="Arial" w:hAnsi="Arial" w:cs="Arial"/>
        </w:rPr>
      </w:pPr>
    </w:p>
    <w:p w:rsidR="00F858DB" w:rsidP="00495D3A">
      <w:pPr>
        <w:shd w:val="clear" w:color="auto" w:fill="FFFFFF"/>
        <w:spacing w:line="312" w:lineRule="auto"/>
        <w:ind w:firstLine="1418"/>
        <w:jc w:val="both"/>
        <w:rPr>
          <w:rFonts w:ascii="Arial" w:hAnsi="Arial" w:cs="Arial"/>
        </w:rPr>
      </w:pPr>
    </w:p>
    <w:p w:rsidR="00495D3A" w:rsidP="00495D3A">
      <w:pPr>
        <w:shd w:val="clear" w:color="auto" w:fill="FFFFFF"/>
        <w:spacing w:line="312" w:lineRule="auto"/>
        <w:ind w:firstLine="1418"/>
        <w:jc w:val="both"/>
        <w:rPr>
          <w:rFonts w:ascii="Calibri" w:hAnsi="Calibri" w:cs="Calibri"/>
          <w:color w:val="222222"/>
          <w:sz w:val="22"/>
          <w:szCs w:val="22"/>
        </w:rPr>
      </w:pPr>
      <w:r w:rsidRPr="003D4207">
        <w:rPr>
          <w:rFonts w:ascii="Arial" w:hAnsi="Arial" w:cs="Arial"/>
        </w:rPr>
        <w:t>Portanto</w:t>
      </w:r>
      <w:r>
        <w:rPr>
          <w:rFonts w:ascii="Arial" w:hAnsi="Arial" w:cs="Arial"/>
          <w:color w:val="222222"/>
          <w:lang w:val="pt-PT"/>
        </w:rPr>
        <w:t xml:space="preserve">, solicitamos providencias no sentido de interromper efetivamente as atividades de descarte e aterro de lixo naquele local. </w:t>
      </w:r>
    </w:p>
    <w:p w:rsidR="00495D3A" w:rsidP="00495D3A">
      <w:pPr>
        <w:shd w:val="clear" w:color="auto" w:fill="FFFFFF"/>
        <w:spacing w:after="160" w:line="312" w:lineRule="auto"/>
        <w:ind w:firstLine="1418"/>
        <w:rPr>
          <w:rFonts w:ascii="Calibri" w:hAnsi="Calibri" w:cs="Calibri"/>
          <w:color w:val="222222"/>
          <w:sz w:val="22"/>
          <w:szCs w:val="22"/>
        </w:rPr>
      </w:pPr>
    </w:p>
    <w:p w:rsidR="0008256D" w:rsidRPr="003D4207" w:rsidP="00495D3A">
      <w:pPr>
        <w:spacing w:line="312" w:lineRule="auto"/>
        <w:ind w:firstLine="1418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Diante do exposto e</w:t>
      </w:r>
      <w:r w:rsidRPr="003D4207">
        <w:rPr>
          <w:rFonts w:ascii="Arial" w:hAnsi="Arial" w:cs="Arial"/>
        </w:rPr>
        <w:t xml:space="preserve"> considerando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RPr="003D4207" w:rsidP="00495D3A">
      <w:pPr>
        <w:spacing w:line="312" w:lineRule="auto"/>
        <w:ind w:firstLine="1418"/>
        <w:rPr>
          <w:rFonts w:ascii="Arial" w:hAnsi="Arial" w:cs="Arial"/>
        </w:rPr>
      </w:pPr>
    </w:p>
    <w:p w:rsidR="0008256D" w:rsidRPr="003D4207" w:rsidP="00495D3A">
      <w:pPr>
        <w:spacing w:line="312" w:lineRule="auto"/>
        <w:ind w:firstLine="1418"/>
        <w:jc w:val="center"/>
        <w:rPr>
          <w:rFonts w:ascii="Arial" w:hAnsi="Arial" w:cs="Arial"/>
          <w:b/>
        </w:rPr>
      </w:pPr>
    </w:p>
    <w:p w:rsidR="00183A5E" w:rsidRPr="003D4207" w:rsidP="00495D3A">
      <w:pPr>
        <w:spacing w:line="312" w:lineRule="auto"/>
        <w:jc w:val="center"/>
        <w:rPr>
          <w:rFonts w:ascii="Arial" w:hAnsi="Arial" w:cs="Arial"/>
          <w:b/>
        </w:rPr>
      </w:pPr>
      <w:r w:rsidRPr="003D4207">
        <w:rPr>
          <w:rFonts w:ascii="Arial" w:hAnsi="Arial" w:cs="Arial"/>
          <w:b/>
        </w:rPr>
        <w:t xml:space="preserve">Sala das Sessões “Ver. Rafael </w:t>
      </w:r>
      <w:r w:rsidRPr="003D4207">
        <w:rPr>
          <w:rFonts w:ascii="Arial" w:hAnsi="Arial" w:cs="Arial"/>
          <w:b/>
        </w:rPr>
        <w:t>Orsi</w:t>
      </w:r>
      <w:r w:rsidRPr="003D4207">
        <w:rPr>
          <w:rFonts w:ascii="Arial" w:hAnsi="Arial" w:cs="Arial"/>
          <w:b/>
        </w:rPr>
        <w:t xml:space="preserve"> Filho”, </w:t>
      </w:r>
      <w:r w:rsidR="003D4207">
        <w:rPr>
          <w:rFonts w:ascii="Arial" w:hAnsi="Arial" w:cs="Arial"/>
          <w:b/>
        </w:rPr>
        <w:t>02</w:t>
      </w:r>
      <w:r w:rsidRPr="003D4207">
        <w:rPr>
          <w:rFonts w:ascii="Arial" w:hAnsi="Arial" w:cs="Arial"/>
          <w:b/>
        </w:rPr>
        <w:t xml:space="preserve"> de </w:t>
      </w:r>
      <w:r w:rsidR="003D4207">
        <w:rPr>
          <w:rFonts w:ascii="Arial" w:hAnsi="Arial" w:cs="Arial"/>
          <w:b/>
        </w:rPr>
        <w:t>agosto</w:t>
      </w:r>
      <w:r w:rsidRPr="003D4207">
        <w:rPr>
          <w:rFonts w:ascii="Arial" w:hAnsi="Arial" w:cs="Arial"/>
          <w:b/>
        </w:rPr>
        <w:t xml:space="preserve"> de 2021.</w:t>
      </w:r>
    </w:p>
    <w:p w:rsidR="00092106" w:rsidRPr="003D4207" w:rsidP="00495D3A">
      <w:pPr>
        <w:spacing w:line="312" w:lineRule="auto"/>
        <w:jc w:val="center"/>
        <w:rPr>
          <w:rFonts w:ascii="Arial" w:hAnsi="Arial" w:cs="Arial"/>
          <w:b/>
        </w:rPr>
      </w:pPr>
    </w:p>
    <w:p w:rsidR="001B5FCB" w:rsidRPr="003D4207" w:rsidP="00495D3A">
      <w:pPr>
        <w:spacing w:line="312" w:lineRule="auto"/>
        <w:jc w:val="center"/>
        <w:rPr>
          <w:rFonts w:ascii="Arial" w:hAnsi="Arial" w:cs="Arial"/>
          <w:b/>
        </w:rPr>
      </w:pPr>
    </w:p>
    <w:bookmarkEnd w:id="0"/>
    <w:p w:rsidR="0012352E" w:rsidP="00476CF2">
      <w:pPr>
        <w:spacing w:line="312" w:lineRule="auto"/>
        <w:jc w:val="center"/>
        <w:rPr>
          <w:rFonts w:ascii="Arial" w:hAnsi="Arial" w:cs="Arial"/>
          <w:b/>
        </w:rPr>
      </w:pPr>
      <w:r w:rsidRPr="00262460">
        <w:rPr>
          <w:rFonts w:ascii="Arial" w:hAnsi="Arial" w:cs="Arial"/>
          <w:b/>
        </w:rPr>
        <w:t>FÁBIO VILLA NOVA</w:t>
      </w:r>
    </w:p>
    <w:p w:rsidR="0012352E" w:rsidP="00476CF2">
      <w:pPr>
        <w:spacing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Vereador </w:t>
      </w:r>
    </w:p>
    <w:p w:rsidR="0012352E" w:rsidP="00476CF2">
      <w:pPr>
        <w:spacing w:line="312" w:lineRule="auto"/>
        <w:jc w:val="center"/>
        <w:rPr>
          <w:rFonts w:ascii="Arial" w:hAnsi="Arial" w:cs="Arial"/>
          <w:b/>
        </w:rPr>
      </w:pPr>
    </w:p>
    <w:p w:rsidR="00476CF2" w:rsidRPr="00262460" w:rsidP="0012352E">
      <w:pPr>
        <w:spacing w:line="312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</w:t>
      </w:r>
      <w:r>
        <w:rPr>
          <w:rFonts w:ascii="Arial" w:hAnsi="Arial" w:cs="Arial"/>
          <w:b/>
        </w:rPr>
        <w:t>Micheli</w:t>
      </w:r>
      <w:r>
        <w:rPr>
          <w:rFonts w:ascii="Arial" w:hAnsi="Arial" w:cs="Arial"/>
          <w:b/>
        </w:rPr>
        <w:t xml:space="preserve"> Vaz</w:t>
      </w:r>
      <w:r>
        <w:rPr>
          <w:rFonts w:ascii="Arial" w:hAnsi="Arial" w:cs="Arial"/>
          <w:b/>
        </w:rPr>
        <w:t xml:space="preserve">                                                 Paulinho Motos</w:t>
      </w:r>
    </w:p>
    <w:p w:rsidR="00476CF2" w:rsidP="00476CF2">
      <w:pPr>
        <w:spacing w:line="312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</w:t>
      </w:r>
      <w:r w:rsidRPr="00476CF2">
        <w:rPr>
          <w:rFonts w:ascii="Arial" w:hAnsi="Arial" w:cs="Arial"/>
          <w:b/>
          <w:sz w:val="23"/>
          <w:szCs w:val="23"/>
        </w:rPr>
        <w:t xml:space="preserve"> </w:t>
      </w:r>
      <w:r w:rsidRPr="00476CF2">
        <w:rPr>
          <w:rFonts w:ascii="Arial" w:hAnsi="Arial" w:cs="Arial"/>
          <w:b/>
          <w:sz w:val="23"/>
          <w:szCs w:val="23"/>
        </w:rPr>
        <w:t>Vereadora</w:t>
      </w:r>
      <w:r>
        <w:rPr>
          <w:rFonts w:ascii="Arial" w:hAnsi="Arial" w:cs="Arial"/>
          <w:b/>
        </w:rPr>
        <w:t xml:space="preserve">                                                        Vereador</w:t>
      </w:r>
    </w:p>
    <w:p w:rsidR="000F7C5E" w:rsidRPr="003D4207" w:rsidP="00495D3A">
      <w:pPr>
        <w:pStyle w:val="Standard"/>
        <w:spacing w:line="312" w:lineRule="auto"/>
        <w:ind w:firstLine="1418"/>
        <w:rPr>
          <w:rFonts w:ascii="Arial" w:hAnsi="Arial" w:cs="Arial"/>
          <w:b/>
          <w:bCs/>
          <w:sz w:val="24"/>
          <w:szCs w:val="24"/>
        </w:rPr>
      </w:pPr>
    </w:p>
    <w:p w:rsidR="000F7C5E" w:rsidP="00495D3A">
      <w:pPr>
        <w:pStyle w:val="Standard"/>
        <w:spacing w:line="312" w:lineRule="auto"/>
        <w:ind w:firstLine="1418"/>
        <w:rPr>
          <w:rFonts w:ascii="Arial" w:hAnsi="Arial" w:cs="Arial"/>
          <w:b/>
          <w:bCs/>
          <w:sz w:val="24"/>
          <w:szCs w:val="24"/>
        </w:rPr>
      </w:pPr>
    </w:p>
    <w:p w:rsidR="00B65FA7" w:rsidP="00495D3A">
      <w:pPr>
        <w:pStyle w:val="Standard"/>
        <w:spacing w:line="312" w:lineRule="auto"/>
        <w:ind w:firstLine="1418"/>
        <w:rPr>
          <w:rFonts w:ascii="Arial" w:hAnsi="Arial" w:cs="Arial"/>
          <w:b/>
          <w:bCs/>
          <w:sz w:val="24"/>
          <w:szCs w:val="24"/>
        </w:rPr>
      </w:pPr>
    </w:p>
    <w:p w:rsidR="00B65FA7" w:rsidP="00495D3A">
      <w:pPr>
        <w:pStyle w:val="Standard"/>
        <w:spacing w:line="312" w:lineRule="auto"/>
        <w:ind w:firstLine="1418"/>
        <w:rPr>
          <w:rFonts w:ascii="Arial" w:hAnsi="Arial" w:cs="Arial"/>
          <w:b/>
          <w:bCs/>
          <w:sz w:val="24"/>
          <w:szCs w:val="24"/>
        </w:rPr>
      </w:pPr>
    </w:p>
    <w:p w:rsidR="00B65FA7" w:rsidP="00495D3A">
      <w:pPr>
        <w:pStyle w:val="Standard"/>
        <w:spacing w:line="312" w:lineRule="auto"/>
        <w:ind w:firstLine="1418"/>
        <w:rPr>
          <w:rFonts w:ascii="Arial" w:hAnsi="Arial" w:cs="Arial"/>
          <w:b/>
          <w:bCs/>
          <w:sz w:val="24"/>
          <w:szCs w:val="24"/>
        </w:rPr>
      </w:pPr>
    </w:p>
    <w:p w:rsidR="00B65FA7" w:rsidP="00495D3A">
      <w:pPr>
        <w:pStyle w:val="Standard"/>
        <w:spacing w:line="312" w:lineRule="auto"/>
        <w:ind w:firstLine="1418"/>
        <w:rPr>
          <w:rFonts w:ascii="Arial" w:hAnsi="Arial" w:cs="Arial"/>
          <w:b/>
          <w:bCs/>
          <w:sz w:val="24"/>
          <w:szCs w:val="24"/>
        </w:rPr>
      </w:pPr>
    </w:p>
    <w:p w:rsidR="00B65FA7" w:rsidP="00495D3A">
      <w:pPr>
        <w:pStyle w:val="Standard"/>
        <w:spacing w:line="312" w:lineRule="auto"/>
        <w:ind w:firstLine="1418"/>
        <w:rPr>
          <w:rFonts w:ascii="Arial" w:hAnsi="Arial" w:cs="Arial"/>
          <w:b/>
          <w:bCs/>
          <w:sz w:val="24"/>
          <w:szCs w:val="24"/>
        </w:rPr>
      </w:pPr>
    </w:p>
    <w:p w:rsidR="00B65FA7" w:rsidP="00495D3A">
      <w:pPr>
        <w:pStyle w:val="Standard"/>
        <w:spacing w:line="312" w:lineRule="auto"/>
        <w:ind w:firstLine="1418"/>
        <w:rPr>
          <w:rFonts w:ascii="Arial" w:hAnsi="Arial" w:cs="Arial"/>
          <w:b/>
          <w:bCs/>
          <w:sz w:val="24"/>
          <w:szCs w:val="24"/>
        </w:rPr>
      </w:pPr>
    </w:p>
    <w:p w:rsidR="00B65FA7" w:rsidP="00495D3A">
      <w:pPr>
        <w:pStyle w:val="Standard"/>
        <w:spacing w:line="312" w:lineRule="auto"/>
        <w:ind w:firstLine="1418"/>
        <w:rPr>
          <w:rFonts w:ascii="Arial" w:hAnsi="Arial" w:cs="Arial"/>
          <w:b/>
          <w:bCs/>
          <w:sz w:val="24"/>
          <w:szCs w:val="24"/>
        </w:rPr>
      </w:pPr>
    </w:p>
    <w:p w:rsidR="00B65FA7" w:rsidP="00495D3A">
      <w:pPr>
        <w:pStyle w:val="Standard"/>
        <w:spacing w:line="312" w:lineRule="auto"/>
        <w:ind w:firstLine="1418"/>
        <w:rPr>
          <w:rFonts w:ascii="Arial" w:hAnsi="Arial" w:cs="Arial"/>
          <w:b/>
          <w:bCs/>
          <w:sz w:val="24"/>
          <w:szCs w:val="24"/>
        </w:rPr>
      </w:pPr>
    </w:p>
    <w:p w:rsidR="00B65FA7" w:rsidP="00495D3A">
      <w:pPr>
        <w:pStyle w:val="Standard"/>
        <w:spacing w:line="312" w:lineRule="auto"/>
        <w:ind w:firstLine="1418"/>
        <w:rPr>
          <w:rFonts w:ascii="Arial" w:hAnsi="Arial" w:cs="Arial"/>
          <w:b/>
          <w:bCs/>
          <w:sz w:val="24"/>
          <w:szCs w:val="24"/>
        </w:rPr>
      </w:pPr>
    </w:p>
    <w:p w:rsidR="00B65FA7" w:rsidP="00495D3A">
      <w:pPr>
        <w:pStyle w:val="Standard"/>
        <w:spacing w:line="312" w:lineRule="auto"/>
        <w:ind w:firstLine="1418"/>
        <w:rPr>
          <w:rFonts w:ascii="Arial" w:hAnsi="Arial" w:cs="Arial"/>
          <w:b/>
          <w:bCs/>
          <w:sz w:val="24"/>
          <w:szCs w:val="24"/>
        </w:rPr>
      </w:pPr>
    </w:p>
    <w:p w:rsidR="00B65FA7" w:rsidP="00495D3A">
      <w:pPr>
        <w:pStyle w:val="Standard"/>
        <w:spacing w:line="312" w:lineRule="auto"/>
        <w:ind w:firstLine="1418"/>
        <w:rPr>
          <w:rFonts w:ascii="Arial" w:hAnsi="Arial" w:cs="Arial"/>
          <w:b/>
          <w:bCs/>
          <w:sz w:val="24"/>
          <w:szCs w:val="24"/>
        </w:rPr>
      </w:pPr>
    </w:p>
    <w:p w:rsidR="00B65FA7" w:rsidP="00495D3A">
      <w:pPr>
        <w:pStyle w:val="Standard"/>
        <w:spacing w:line="312" w:lineRule="auto"/>
        <w:ind w:firstLine="1418"/>
        <w:rPr>
          <w:rFonts w:ascii="Arial" w:hAnsi="Arial" w:cs="Arial"/>
          <w:b/>
          <w:bCs/>
          <w:sz w:val="24"/>
          <w:szCs w:val="24"/>
        </w:rPr>
      </w:pPr>
    </w:p>
    <w:p w:rsidR="00B65FA7" w:rsidP="00B65FA7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ANEXO I</w:t>
      </w:r>
    </w:p>
    <w:p w:rsidR="00B65FA7" w:rsidP="00B65FA7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940145" cy="2727297"/>
            <wp:effectExtent l="19050" t="0" r="345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41648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2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FA7" w:rsidP="00B65FA7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939790" cy="2440940"/>
            <wp:effectExtent l="19050" t="0" r="381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06192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FA7" w:rsidP="00B65FA7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940121" cy="2305879"/>
            <wp:effectExtent l="19050" t="0" r="3479" b="0"/>
            <wp:docPr id="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76372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FA7" w:rsidP="00B65FA7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928526" cy="2568272"/>
            <wp:effectExtent l="19050" t="0" r="0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588585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56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FA7" w:rsidP="00B65FA7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934075" cy="2085975"/>
            <wp:effectExtent l="19050" t="0" r="9525" b="0"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863421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FA7" w:rsidRPr="003D4207" w:rsidP="00B65FA7">
      <w:pPr>
        <w:pStyle w:val="Standard"/>
        <w:spacing w:line="312" w:lineRule="auto"/>
        <w:ind w:left="-851" w:right="-85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781823" cy="2830665"/>
            <wp:effectExtent l="19050" t="0" r="0" b="0"/>
            <wp:docPr id="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894730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79" cy="283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4052018" cy="2829494"/>
            <wp:effectExtent l="19050" t="0" r="5632" b="0"/>
            <wp:docPr id="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38332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560" cy="284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E053B7">
      <w:headerReference w:type="default" r:id="rId11"/>
      <w:footerReference w:type="default" r:id="rId12"/>
      <w:pgSz w:w="11906" w:h="16838"/>
      <w:pgMar w:top="1418" w:right="1274" w:bottom="567" w:left="1276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57274708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</w:t>
    </w:r>
    <w:r w:rsidR="00E053B7">
      <w:rPr>
        <w:rFonts w:asciiTheme="minorHAnsi" w:hAnsiTheme="minorHAnsi" w:cstheme="minorHAnsi"/>
        <w:sz w:val="22"/>
        <w:szCs w:val="22"/>
      </w:rPr>
      <w:t xml:space="preserve">  </w:t>
    </w:r>
    <w:r>
      <w:rPr>
        <w:rFonts w:asciiTheme="minorHAnsi" w:hAnsiTheme="minorHAnsi" w:cstheme="minorHAnsi"/>
        <w:sz w:val="22"/>
        <w:szCs w:val="22"/>
      </w:rPr>
      <w:t>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5339"/>
    <w:rsid w:val="00007277"/>
    <w:rsid w:val="000242A6"/>
    <w:rsid w:val="0006424B"/>
    <w:rsid w:val="0008256D"/>
    <w:rsid w:val="00092106"/>
    <w:rsid w:val="000D6EFC"/>
    <w:rsid w:val="000F7C5E"/>
    <w:rsid w:val="0012352E"/>
    <w:rsid w:val="00126B30"/>
    <w:rsid w:val="00183A5E"/>
    <w:rsid w:val="001A2EDE"/>
    <w:rsid w:val="001A3062"/>
    <w:rsid w:val="001B5FCB"/>
    <w:rsid w:val="001F2377"/>
    <w:rsid w:val="00235DD3"/>
    <w:rsid w:val="00262460"/>
    <w:rsid w:val="00262AE7"/>
    <w:rsid w:val="002654BE"/>
    <w:rsid w:val="00297EFE"/>
    <w:rsid w:val="002B2AF8"/>
    <w:rsid w:val="002D4B22"/>
    <w:rsid w:val="00366438"/>
    <w:rsid w:val="00382F69"/>
    <w:rsid w:val="003A314F"/>
    <w:rsid w:val="003D4207"/>
    <w:rsid w:val="003F5709"/>
    <w:rsid w:val="003F58AE"/>
    <w:rsid w:val="00466F67"/>
    <w:rsid w:val="00476CF2"/>
    <w:rsid w:val="00495D3A"/>
    <w:rsid w:val="004C4510"/>
    <w:rsid w:val="004D0778"/>
    <w:rsid w:val="0051488A"/>
    <w:rsid w:val="00530DA8"/>
    <w:rsid w:val="0054088D"/>
    <w:rsid w:val="0056150B"/>
    <w:rsid w:val="00601C74"/>
    <w:rsid w:val="0065603C"/>
    <w:rsid w:val="0069266E"/>
    <w:rsid w:val="00704D99"/>
    <w:rsid w:val="00711C9A"/>
    <w:rsid w:val="00716FAB"/>
    <w:rsid w:val="00726E8E"/>
    <w:rsid w:val="00772662"/>
    <w:rsid w:val="007A1567"/>
    <w:rsid w:val="007F52F5"/>
    <w:rsid w:val="00811F2E"/>
    <w:rsid w:val="00815354"/>
    <w:rsid w:val="0088621B"/>
    <w:rsid w:val="008B486E"/>
    <w:rsid w:val="008C250F"/>
    <w:rsid w:val="008C32B0"/>
    <w:rsid w:val="008F6B90"/>
    <w:rsid w:val="00956A44"/>
    <w:rsid w:val="00961439"/>
    <w:rsid w:val="009671F0"/>
    <w:rsid w:val="00A569D6"/>
    <w:rsid w:val="00A943F7"/>
    <w:rsid w:val="00AD045B"/>
    <w:rsid w:val="00AF2944"/>
    <w:rsid w:val="00B170E8"/>
    <w:rsid w:val="00B65FA7"/>
    <w:rsid w:val="00BB0581"/>
    <w:rsid w:val="00BB76B4"/>
    <w:rsid w:val="00BE2DFD"/>
    <w:rsid w:val="00BE4B1D"/>
    <w:rsid w:val="00C07EA7"/>
    <w:rsid w:val="00C52053"/>
    <w:rsid w:val="00C64688"/>
    <w:rsid w:val="00C670C8"/>
    <w:rsid w:val="00C70783"/>
    <w:rsid w:val="00CC0B67"/>
    <w:rsid w:val="00CE569C"/>
    <w:rsid w:val="00CF6D8D"/>
    <w:rsid w:val="00D468FC"/>
    <w:rsid w:val="00D5313D"/>
    <w:rsid w:val="00D75908"/>
    <w:rsid w:val="00D95CF1"/>
    <w:rsid w:val="00DA07F3"/>
    <w:rsid w:val="00DB0A19"/>
    <w:rsid w:val="00DD0C8E"/>
    <w:rsid w:val="00E053B7"/>
    <w:rsid w:val="00E14695"/>
    <w:rsid w:val="00E149C9"/>
    <w:rsid w:val="00E367F3"/>
    <w:rsid w:val="00E50897"/>
    <w:rsid w:val="00E535EE"/>
    <w:rsid w:val="00E57441"/>
    <w:rsid w:val="00E84577"/>
    <w:rsid w:val="00E934B4"/>
    <w:rsid w:val="00EE4414"/>
    <w:rsid w:val="00EE746F"/>
    <w:rsid w:val="00F34E45"/>
    <w:rsid w:val="00F73E3C"/>
    <w:rsid w:val="00F858DB"/>
    <w:rsid w:val="00F903AF"/>
    <w:rsid w:val="00FB6A7F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36643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character" w:styleId="Emphasis">
    <w:name w:val="Emphasis"/>
    <w:basedOn w:val="DefaultParagraphFont"/>
    <w:uiPriority w:val="20"/>
    <w:qFormat/>
    <w:rsid w:val="003D4207"/>
    <w:rPr>
      <w:i/>
      <w:iCs/>
    </w:rPr>
  </w:style>
  <w:style w:type="character" w:customStyle="1" w:styleId="Ttulo1Char">
    <w:name w:val="Título 1 Char"/>
    <w:basedOn w:val="DefaultParagraphFont"/>
    <w:link w:val="Heading1"/>
    <w:uiPriority w:val="9"/>
    <w:rsid w:val="00366438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8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9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364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4</cp:revision>
  <cp:lastPrinted>2021-02-18T20:50:00Z</cp:lastPrinted>
  <dcterms:created xsi:type="dcterms:W3CDTF">2021-07-29T14:43:00Z</dcterms:created>
  <dcterms:modified xsi:type="dcterms:W3CDTF">2021-07-29T14:55:00Z</dcterms:modified>
</cp:coreProperties>
</file>