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42FBF" w:rsidP="00D6486D">
      <w:pPr>
        <w:spacing w:line="312" w:lineRule="auto"/>
        <w:ind w:firstLine="1701"/>
        <w:jc w:val="both"/>
        <w:rPr>
          <w:rFonts w:ascii="Arial" w:hAnsi="Arial" w:cs="Arial"/>
        </w:rPr>
      </w:pPr>
      <w:bookmarkStart w:id="0" w:name="_Hlk62727861"/>
    </w:p>
    <w:p w:rsidR="003F5709" w:rsidRPr="00A42FBF" w:rsidP="00D6486D">
      <w:pPr>
        <w:spacing w:line="312" w:lineRule="auto"/>
        <w:ind w:firstLine="1701"/>
        <w:jc w:val="center"/>
        <w:rPr>
          <w:rFonts w:ascii="Arial" w:hAnsi="Arial" w:cs="Arial"/>
        </w:rPr>
      </w:pPr>
    </w:p>
    <w:p w:rsidR="003D4207" w:rsidRPr="00A42FBF" w:rsidP="00D6486D">
      <w:pPr>
        <w:spacing w:line="312" w:lineRule="auto"/>
        <w:ind w:firstLine="1701"/>
        <w:jc w:val="center"/>
        <w:rPr>
          <w:rFonts w:ascii="Arial" w:hAnsi="Arial" w:cs="Arial"/>
          <w:b/>
        </w:rPr>
      </w:pPr>
    </w:p>
    <w:p w:rsidR="00183A5E" w:rsidRPr="00A42FBF" w:rsidP="00D6486D">
      <w:pPr>
        <w:spacing w:line="312" w:lineRule="auto"/>
        <w:jc w:val="center"/>
        <w:rPr>
          <w:rFonts w:ascii="Arial" w:hAnsi="Arial" w:cs="Arial"/>
          <w:b/>
        </w:rPr>
      </w:pPr>
      <w:r w:rsidRPr="00A42FBF">
        <w:rPr>
          <w:rFonts w:ascii="Arial" w:hAnsi="Arial" w:cs="Arial"/>
          <w:b/>
        </w:rPr>
        <w:t>REQUERIMENTO Nº</w:t>
      </w:r>
    </w:p>
    <w:p w:rsidR="00183A5E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D4207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42FBF" w:rsidP="00D6486D">
      <w:pPr>
        <w:spacing w:line="312" w:lineRule="auto"/>
        <w:ind w:firstLine="1701"/>
        <w:jc w:val="both"/>
        <w:rPr>
          <w:rFonts w:ascii="Arial" w:hAnsi="Arial" w:cs="Arial"/>
        </w:rPr>
      </w:pPr>
      <w:r w:rsidRPr="00A42FBF">
        <w:rPr>
          <w:rFonts w:ascii="Arial" w:hAnsi="Arial" w:cs="Arial"/>
          <w:b/>
          <w:bCs/>
        </w:rPr>
        <w:t>REQUEIRO À MESA</w:t>
      </w:r>
      <w:r w:rsidRPr="00A42FBF">
        <w:rPr>
          <w:rFonts w:ascii="Arial" w:hAnsi="Arial" w:cs="Arial"/>
          <w:bCs/>
        </w:rPr>
        <w:t>, ouvido o Egrégio Plenário na forma</w:t>
      </w:r>
      <w:r w:rsidRPr="00A42FBF" w:rsidR="00262AE7">
        <w:rPr>
          <w:rFonts w:ascii="Arial" w:hAnsi="Arial" w:cs="Arial"/>
          <w:bCs/>
        </w:rPr>
        <w:t xml:space="preserve"> regimental, digne-se oficiar a</w:t>
      </w:r>
      <w:r w:rsidRPr="00A42FBF">
        <w:rPr>
          <w:rFonts w:ascii="Arial" w:hAnsi="Arial" w:cs="Arial"/>
          <w:bCs/>
        </w:rPr>
        <w:t xml:space="preserve"> </w:t>
      </w:r>
      <w:r w:rsidRPr="00A42FBF">
        <w:rPr>
          <w:rFonts w:ascii="Arial" w:hAnsi="Arial" w:cs="Arial"/>
          <w:b/>
          <w:bCs/>
        </w:rPr>
        <w:t>Exma. Senhora Prefeita Municipal de Tatuí</w:t>
      </w:r>
      <w:r w:rsidRPr="00A42FBF">
        <w:rPr>
          <w:rFonts w:ascii="Arial" w:hAnsi="Arial" w:cs="Arial"/>
          <w:bCs/>
        </w:rPr>
        <w:t>, para que</w:t>
      </w:r>
      <w:r w:rsidRPr="00A42FBF" w:rsidR="00CF6D8D">
        <w:rPr>
          <w:rFonts w:ascii="Arial" w:hAnsi="Arial" w:cs="Arial"/>
          <w:bCs/>
        </w:rPr>
        <w:t xml:space="preserve"> </w:t>
      </w:r>
      <w:r w:rsidRPr="00A42FBF" w:rsidR="00AD045B">
        <w:rPr>
          <w:rFonts w:ascii="Arial" w:hAnsi="Arial" w:cs="Arial"/>
          <w:bCs/>
        </w:rPr>
        <w:t xml:space="preserve">informe a </w:t>
      </w:r>
      <w:r w:rsidRPr="00A42FBF" w:rsidR="00AD045B">
        <w:rPr>
          <w:rFonts w:ascii="Arial" w:hAnsi="Arial" w:cs="Arial"/>
        </w:rPr>
        <w:t xml:space="preserve">esta Casa Legislativa, </w:t>
      </w:r>
      <w:r w:rsidRPr="00A42FBF" w:rsidR="00A42FBF">
        <w:rPr>
          <w:rFonts w:ascii="Arial" w:hAnsi="Arial" w:cs="Arial"/>
        </w:rPr>
        <w:t>sobre a possibilidade de encaminhar a esta Câmara Municipal Projeto de Lei que viabilize a re</w:t>
      </w:r>
      <w:r w:rsidRPr="00A42FBF" w:rsidR="00A42FBF">
        <w:rPr>
          <w:rFonts w:ascii="Arial" w:hAnsi="Arial" w:cs="Arial"/>
          <w:shd w:val="clear" w:color="auto" w:fill="FFFFFF"/>
        </w:rPr>
        <w:t>gularização de obra que esteja em desacordo com a legislação vigente, em especial as Leis Municipais n°</w:t>
      </w:r>
      <w:hyperlink r:id="rId4" w:history="1">
        <w:r w:rsidRPr="00A42FBF" w:rsidR="00A42FB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1.963/88</w:t>
        </w:r>
      </w:hyperlink>
      <w:r w:rsidRPr="00A42FBF" w:rsidR="00A42FBF">
        <w:rPr>
          <w:rFonts w:ascii="Arial" w:hAnsi="Arial" w:cs="Arial"/>
          <w:shd w:val="clear" w:color="auto" w:fill="FFFFFF"/>
        </w:rPr>
        <w:t xml:space="preserve"> (Código de Obras), nº</w:t>
      </w:r>
      <w:r w:rsidR="00D6486D">
        <w:rPr>
          <w:rFonts w:ascii="Arial" w:hAnsi="Arial" w:cs="Arial"/>
          <w:shd w:val="clear" w:color="auto" w:fill="FFFFFF"/>
        </w:rPr>
        <w:t xml:space="preserve"> </w:t>
      </w:r>
      <w:hyperlink r:id="rId5" w:history="1">
        <w:r w:rsidRPr="00A42FBF" w:rsidR="00A42FB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3.885/06</w:t>
        </w:r>
      </w:hyperlink>
      <w:r w:rsidRPr="00A42FBF" w:rsidR="00A42FBF">
        <w:rPr>
          <w:rFonts w:ascii="Arial" w:hAnsi="Arial" w:cs="Arial"/>
          <w:shd w:val="clear" w:color="auto" w:fill="FFFFFF"/>
        </w:rPr>
        <w:t xml:space="preserve">(Plano Diretor) e </w:t>
      </w:r>
      <w:hyperlink r:id="rId6" w:history="1">
        <w:r w:rsidRPr="00A42FBF" w:rsidR="00A42FB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nº 4228/09</w:t>
        </w:r>
      </w:hyperlink>
      <w:r w:rsidRPr="00A42FBF" w:rsidR="00A42FBF">
        <w:rPr>
          <w:rFonts w:ascii="Arial" w:hAnsi="Arial" w:cs="Arial"/>
          <w:shd w:val="clear" w:color="auto" w:fill="FFFFFF"/>
        </w:rPr>
        <w:t xml:space="preserve"> (Uso e Ocupação/Parcelamento do Solo), desde que apresentem condições mínimas de utilização, segurança de uso e que satisfaçam a salubridade, estabilidade, acessibilidade e </w:t>
      </w:r>
      <w:r w:rsidRPr="00A42FBF" w:rsidR="00A42FB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habitabilidade</w:t>
      </w:r>
      <w:r w:rsidRPr="00A42FBF" w:rsidR="00A42FB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, bem como que o respectivo processo de regularização atenda os requisitos mínimos</w:t>
      </w:r>
      <w:r w:rsidR="00D6486D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que serão</w:t>
      </w:r>
      <w:r w:rsidRPr="00A42FBF" w:rsidR="00A42FB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estabelecidos no pretendido Projeto de Lei.</w:t>
      </w:r>
    </w:p>
    <w:p w:rsidR="00E934B4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A42FBF" w:rsidP="00D6486D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</w:p>
    <w:p w:rsidR="00183A5E" w:rsidRPr="00D6486D" w:rsidP="00D6486D">
      <w:pPr>
        <w:spacing w:line="312" w:lineRule="auto"/>
        <w:jc w:val="center"/>
        <w:rPr>
          <w:rFonts w:ascii="Arial" w:hAnsi="Arial" w:cs="Arial"/>
          <w:b/>
        </w:rPr>
      </w:pPr>
      <w:r w:rsidRPr="00D6486D">
        <w:rPr>
          <w:rFonts w:ascii="Arial" w:hAnsi="Arial" w:cs="Arial"/>
          <w:b/>
        </w:rPr>
        <w:t>JUSTIFICATIVA</w:t>
      </w:r>
    </w:p>
    <w:p w:rsidR="00FB6A7F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D4207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08256D" w:rsidRPr="00A42FBF" w:rsidP="00D6486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42FBF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42FBF" w:rsidP="00D6486D">
      <w:pPr>
        <w:spacing w:line="312" w:lineRule="auto"/>
        <w:ind w:firstLine="1701"/>
        <w:rPr>
          <w:rFonts w:ascii="Arial" w:hAnsi="Arial" w:cs="Arial"/>
        </w:rPr>
      </w:pPr>
    </w:p>
    <w:p w:rsidR="0008256D" w:rsidP="00D6486D">
      <w:pPr>
        <w:spacing w:line="312" w:lineRule="auto"/>
        <w:ind w:firstLine="1701"/>
        <w:jc w:val="center"/>
        <w:rPr>
          <w:rFonts w:ascii="Arial" w:hAnsi="Arial" w:cs="Arial"/>
        </w:rPr>
      </w:pPr>
    </w:p>
    <w:p w:rsidR="00D6486D" w:rsidRPr="00A42FBF" w:rsidP="00D6486D">
      <w:pPr>
        <w:spacing w:line="312" w:lineRule="auto"/>
        <w:ind w:firstLine="1701"/>
        <w:jc w:val="center"/>
        <w:rPr>
          <w:rFonts w:ascii="Arial" w:hAnsi="Arial" w:cs="Arial"/>
        </w:rPr>
      </w:pPr>
    </w:p>
    <w:p w:rsidR="00183A5E" w:rsidRPr="00D6486D" w:rsidP="00D6486D">
      <w:pPr>
        <w:spacing w:line="312" w:lineRule="auto"/>
        <w:jc w:val="center"/>
        <w:rPr>
          <w:rFonts w:ascii="Arial" w:hAnsi="Arial" w:cs="Arial"/>
          <w:b/>
        </w:rPr>
      </w:pPr>
      <w:r w:rsidRPr="00D6486D">
        <w:rPr>
          <w:rFonts w:ascii="Arial" w:hAnsi="Arial" w:cs="Arial"/>
          <w:b/>
        </w:rPr>
        <w:t xml:space="preserve">Sala das Sessões “Ver. Rafael </w:t>
      </w:r>
      <w:r w:rsidRPr="00D6486D">
        <w:rPr>
          <w:rFonts w:ascii="Arial" w:hAnsi="Arial" w:cs="Arial"/>
          <w:b/>
        </w:rPr>
        <w:t>Orsi</w:t>
      </w:r>
      <w:r w:rsidRPr="00D6486D">
        <w:rPr>
          <w:rFonts w:ascii="Arial" w:hAnsi="Arial" w:cs="Arial"/>
          <w:b/>
        </w:rPr>
        <w:t xml:space="preserve"> Filho”, </w:t>
      </w:r>
      <w:r w:rsidRPr="00D6486D" w:rsidR="003D4207">
        <w:rPr>
          <w:rFonts w:ascii="Arial" w:hAnsi="Arial" w:cs="Arial"/>
          <w:b/>
        </w:rPr>
        <w:t>02</w:t>
      </w:r>
      <w:r w:rsidRPr="00D6486D">
        <w:rPr>
          <w:rFonts w:ascii="Arial" w:hAnsi="Arial" w:cs="Arial"/>
          <w:b/>
        </w:rPr>
        <w:t xml:space="preserve"> de </w:t>
      </w:r>
      <w:r w:rsidRPr="00D6486D" w:rsidR="003D4207">
        <w:rPr>
          <w:rFonts w:ascii="Arial" w:hAnsi="Arial" w:cs="Arial"/>
          <w:b/>
        </w:rPr>
        <w:t>agosto</w:t>
      </w:r>
      <w:r w:rsidRPr="00D6486D">
        <w:rPr>
          <w:rFonts w:ascii="Arial" w:hAnsi="Arial" w:cs="Arial"/>
          <w:b/>
        </w:rPr>
        <w:t xml:space="preserve"> de 2021.</w:t>
      </w:r>
    </w:p>
    <w:p w:rsidR="00092106" w:rsidRPr="00D6486D" w:rsidP="00D6486D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D6486D" w:rsidP="00D6486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6486D" w:rsidP="00D6486D">
      <w:pPr>
        <w:spacing w:line="312" w:lineRule="auto"/>
        <w:jc w:val="center"/>
        <w:rPr>
          <w:rFonts w:ascii="Arial" w:hAnsi="Arial" w:cs="Arial"/>
          <w:b/>
        </w:rPr>
      </w:pPr>
      <w:r w:rsidRPr="00D6486D">
        <w:rPr>
          <w:rFonts w:ascii="Arial" w:hAnsi="Arial" w:cs="Arial"/>
          <w:b/>
        </w:rPr>
        <w:t>FÁBIO VILLA NOVA</w:t>
      </w:r>
    </w:p>
    <w:p w:rsidR="00F73E3C" w:rsidRPr="00D6486D" w:rsidP="00D6486D">
      <w:pPr>
        <w:spacing w:line="312" w:lineRule="auto"/>
        <w:jc w:val="center"/>
        <w:rPr>
          <w:rFonts w:ascii="Arial" w:hAnsi="Arial" w:cs="Arial"/>
          <w:b/>
        </w:rPr>
      </w:pPr>
      <w:r w:rsidRPr="00D6486D">
        <w:rPr>
          <w:rFonts w:ascii="Arial" w:hAnsi="Arial" w:cs="Arial"/>
          <w:b/>
        </w:rPr>
        <w:t>Vereador</w:t>
      </w:r>
      <w:bookmarkEnd w:id="0"/>
    </w:p>
    <w:p w:rsidR="000F7C5E" w:rsidRPr="00A42FBF" w:rsidP="00D6486D">
      <w:pPr>
        <w:pStyle w:val="Standard"/>
        <w:spacing w:line="312" w:lineRule="auto"/>
        <w:ind w:firstLine="1701"/>
        <w:rPr>
          <w:rFonts w:ascii="Arial" w:hAnsi="Arial" w:cs="Arial"/>
          <w:bCs/>
          <w:sz w:val="24"/>
          <w:szCs w:val="24"/>
        </w:rPr>
      </w:pPr>
    </w:p>
    <w:p w:rsidR="000F7C5E" w:rsidRPr="00A42FBF" w:rsidP="00D6486D">
      <w:pPr>
        <w:pStyle w:val="Standard"/>
        <w:spacing w:line="312" w:lineRule="auto"/>
        <w:ind w:firstLine="1701"/>
        <w:rPr>
          <w:rFonts w:ascii="Arial" w:hAnsi="Arial" w:cs="Arial"/>
          <w:bCs/>
          <w:sz w:val="24"/>
          <w:szCs w:val="24"/>
        </w:rPr>
      </w:pPr>
    </w:p>
    <w:sectPr w:rsidSect="00E053B7">
      <w:headerReference w:type="default" r:id="rId7"/>
      <w:footerReference w:type="default" r:id="rId8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9407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3721B"/>
    <w:rsid w:val="0006424B"/>
    <w:rsid w:val="0008256D"/>
    <w:rsid w:val="00092106"/>
    <w:rsid w:val="000D6EFC"/>
    <w:rsid w:val="000F7C5E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82F69"/>
    <w:rsid w:val="003A314F"/>
    <w:rsid w:val="003D4207"/>
    <w:rsid w:val="003F5709"/>
    <w:rsid w:val="003F58AE"/>
    <w:rsid w:val="00466F67"/>
    <w:rsid w:val="004C4510"/>
    <w:rsid w:val="0051488A"/>
    <w:rsid w:val="00530DA8"/>
    <w:rsid w:val="0054088D"/>
    <w:rsid w:val="0056150B"/>
    <w:rsid w:val="00601C74"/>
    <w:rsid w:val="0065603C"/>
    <w:rsid w:val="0069266E"/>
    <w:rsid w:val="00704D99"/>
    <w:rsid w:val="00716FAB"/>
    <w:rsid w:val="00726E8E"/>
    <w:rsid w:val="00772662"/>
    <w:rsid w:val="007A1567"/>
    <w:rsid w:val="007F52F5"/>
    <w:rsid w:val="00811F2E"/>
    <w:rsid w:val="00815354"/>
    <w:rsid w:val="0088621B"/>
    <w:rsid w:val="008B486E"/>
    <w:rsid w:val="008C250F"/>
    <w:rsid w:val="008C32B0"/>
    <w:rsid w:val="008F6B90"/>
    <w:rsid w:val="00956A44"/>
    <w:rsid w:val="00961439"/>
    <w:rsid w:val="009671F0"/>
    <w:rsid w:val="00A42FBF"/>
    <w:rsid w:val="00A569D6"/>
    <w:rsid w:val="00A943F7"/>
    <w:rsid w:val="00AD045B"/>
    <w:rsid w:val="00BB0581"/>
    <w:rsid w:val="00BB76B4"/>
    <w:rsid w:val="00BE2DFD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6486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D079A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3D4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Tatui-SP/LeisOrdinarias/1963" TargetMode="External" /><Relationship Id="rId5" Type="http://schemas.openxmlformats.org/officeDocument/2006/relationships/hyperlink" Target="https://www.legislacaodigital.com.br/Tatui-SP/LeisOrdinarias/3885" TargetMode="External" /><Relationship Id="rId6" Type="http://schemas.openxmlformats.org/officeDocument/2006/relationships/hyperlink" Target="https://www.legislacaodigital.com.br/Tatui-SP/LeisOrdinarias/4228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2021-02-18T20:50:00Z</cp:lastPrinted>
  <dcterms:created xsi:type="dcterms:W3CDTF">2021-07-29T14:29:00Z</dcterms:created>
  <dcterms:modified xsi:type="dcterms:W3CDTF">2021-07-29T14:29:00Z</dcterms:modified>
</cp:coreProperties>
</file>