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B578A2">
        <w:rPr>
          <w:rFonts w:ascii="Bookman Old Style" w:hAnsi="Bookman Old Style"/>
          <w:b/>
          <w:sz w:val="22"/>
          <w:szCs w:val="22"/>
        </w:rPr>
        <w:t>Ex</w:t>
      </w:r>
      <w:r w:rsidR="00133EA7">
        <w:rPr>
          <w:rFonts w:ascii="Bookman Old Style" w:hAnsi="Bookman Old Style"/>
          <w:b/>
          <w:sz w:val="22"/>
          <w:szCs w:val="22"/>
        </w:rPr>
        <w:t>celentíssi</w:t>
      </w:r>
      <w:r w:rsidR="00B578A2">
        <w:rPr>
          <w:rFonts w:ascii="Bookman Old Style" w:hAnsi="Bookman Old Style"/>
          <w:b/>
          <w:sz w:val="22"/>
          <w:szCs w:val="22"/>
        </w:rPr>
        <w:t>ma</w:t>
      </w:r>
      <w:r w:rsidRPr="00E150A6">
        <w:rPr>
          <w:rFonts w:ascii="Bookman Old Style" w:hAnsi="Bookman Old Style"/>
          <w:b/>
          <w:sz w:val="22"/>
          <w:szCs w:val="22"/>
        </w:rPr>
        <w:t xml:space="preserve"> </w:t>
      </w:r>
      <w:r w:rsidRPr="00E150A6" w:rsidR="00B578A2">
        <w:rPr>
          <w:rFonts w:ascii="Bookman Old Style" w:hAnsi="Bookman Old Style"/>
          <w:b/>
          <w:sz w:val="22"/>
          <w:szCs w:val="22"/>
        </w:rPr>
        <w:t>Senhora</w:t>
      </w:r>
      <w:r w:rsidR="00B578A2">
        <w:rPr>
          <w:rFonts w:ascii="Bookman Old Style" w:hAnsi="Bookman Old Style"/>
          <w:b/>
          <w:sz w:val="22"/>
          <w:szCs w:val="22"/>
        </w:rPr>
        <w:t xml:space="preserve">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Casa Legislativa, </w:t>
      </w:r>
      <w:r w:rsidR="006E60A0">
        <w:rPr>
          <w:rFonts w:ascii="Bookman Old Style" w:hAnsi="Bookman Old Style"/>
          <w:sz w:val="22"/>
          <w:szCs w:val="22"/>
        </w:rPr>
        <w:t xml:space="preserve">qual a </w:t>
      </w:r>
      <w:r w:rsidR="006E60A0">
        <w:rPr>
          <w:rFonts w:ascii="Bookman Old Style" w:hAnsi="Bookman Old Style"/>
          <w:sz w:val="22"/>
          <w:szCs w:val="22"/>
        </w:rPr>
        <w:t>repercução</w:t>
      </w:r>
      <w:r w:rsidR="00A649CA">
        <w:rPr>
          <w:rFonts w:ascii="Bookman Old Style" w:hAnsi="Bookman Old Style"/>
          <w:sz w:val="22"/>
          <w:szCs w:val="22"/>
        </w:rPr>
        <w:t xml:space="preserve"> da vigência da Lei Estad</w:t>
      </w:r>
      <w:r w:rsidR="006E60A0">
        <w:rPr>
          <w:rFonts w:ascii="Bookman Old Style" w:hAnsi="Bookman Old Style"/>
          <w:sz w:val="22"/>
          <w:szCs w:val="22"/>
        </w:rPr>
        <w:t>ual Nº 17.201, de 04-11-2019, no Município de Tatuí e</w:t>
      </w:r>
      <w:r w:rsidR="00CF0FC3">
        <w:rPr>
          <w:rFonts w:ascii="Bookman Old Style" w:hAnsi="Bookman Old Style"/>
          <w:sz w:val="22"/>
          <w:szCs w:val="22"/>
        </w:rPr>
        <w:t xml:space="preserve"> ainda responda às seguintes indagações:</w:t>
      </w:r>
    </w:p>
    <w:p w:rsidR="00CF0FC3" w:rsidP="00CF0FC3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O Poder Executivo de Tatuí tem conhecimento sobre a fiscalização</w:t>
      </w:r>
      <w:r w:rsidR="00A54FD1">
        <w:rPr>
          <w:rFonts w:ascii="Bookman Old Style" w:hAnsi="Bookman Old Style"/>
          <w:sz w:val="22"/>
          <w:szCs w:val="22"/>
        </w:rPr>
        <w:t xml:space="preserve"> de descumprimento da referida Lei no Município?</w:t>
      </w:r>
    </w:p>
    <w:p w:rsidR="00A54FD1" w:rsidP="00CF0FC3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Sabe informar quantas autuações foram feitas desde a vigência da Lei até a presente data?</w:t>
      </w:r>
    </w:p>
    <w:p w:rsidR="00A5589B" w:rsidRPr="00CF0FC3" w:rsidP="00CF0FC3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Pretende intensificar </w:t>
      </w:r>
      <w:r w:rsidR="00FD1E26">
        <w:rPr>
          <w:rFonts w:ascii="Bookman Old Style" w:hAnsi="Bookman Old Style"/>
          <w:sz w:val="22"/>
          <w:szCs w:val="22"/>
        </w:rPr>
        <w:t xml:space="preserve">a fiscalização no Município? </w:t>
      </w:r>
    </w:p>
    <w:p w:rsidR="00133EA7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33EA7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  <w:r w:rsidR="00FD1E26">
        <w:rPr>
          <w:rFonts w:ascii="Bookman Old Style" w:hAnsi="Bookman Old Style"/>
          <w:b/>
          <w:sz w:val="22"/>
          <w:szCs w:val="22"/>
        </w:rPr>
        <w:t>: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FD1E26">
        <w:rPr>
          <w:rFonts w:ascii="Bookman Old Style" w:hAnsi="Bookman Old Style"/>
          <w:sz w:val="22"/>
          <w:szCs w:val="22"/>
        </w:rPr>
        <w:t xml:space="preserve">Não são poucos os acidentes que ocorrem </w:t>
      </w:r>
      <w:r w:rsidR="00A92E23">
        <w:rPr>
          <w:rFonts w:ascii="Bookman Old Style" w:hAnsi="Bookman Old Style"/>
          <w:sz w:val="22"/>
          <w:szCs w:val="22"/>
        </w:rPr>
        <w:t>envolvendo os</w:t>
      </w:r>
      <w:r w:rsidR="008F163A">
        <w:rPr>
          <w:rFonts w:ascii="Bookman Old Style" w:hAnsi="Bookman Old Style"/>
          <w:sz w:val="22"/>
          <w:szCs w:val="22"/>
        </w:rPr>
        <w:t xml:space="preserve"> motociclistas, causando graves ferimentos e até a morte, pelo uso de cerol ou de qualquer produto semelhante que possa ser aplicado em linhas de pipas</w:t>
      </w:r>
      <w:r w:rsidR="00150080">
        <w:rPr>
          <w:rFonts w:ascii="Bookman Old Style" w:hAnsi="Bookman Old Style"/>
          <w:sz w:val="22"/>
          <w:szCs w:val="22"/>
        </w:rPr>
        <w:t>. Assim, a fiscalização</w:t>
      </w:r>
      <w:r w:rsidR="005A1945">
        <w:rPr>
          <w:rFonts w:ascii="Bookman Old Style" w:hAnsi="Bookman Old Style"/>
          <w:sz w:val="22"/>
          <w:szCs w:val="22"/>
        </w:rPr>
        <w:t xml:space="preserve"> levada a sério, sobre o descumprimento da referida Lei Estadual, poderá, com certeza, evitar </w:t>
      </w:r>
      <w:r w:rsidR="00E61A65">
        <w:rPr>
          <w:rFonts w:ascii="Bookman Old Style" w:hAnsi="Bookman Old Style"/>
          <w:sz w:val="22"/>
          <w:szCs w:val="22"/>
        </w:rPr>
        <w:t>os acidentes e poupar a vida dos cidadãos que se utilizam da motocicleta como seu principal meio de transporte. Eis o motivo</w:t>
      </w:r>
      <w:r w:rsidR="00EC2BE9">
        <w:rPr>
          <w:rFonts w:ascii="Bookman Old Style" w:hAnsi="Bookman Old Style"/>
          <w:sz w:val="22"/>
          <w:szCs w:val="22"/>
        </w:rPr>
        <w:t xml:space="preserve"> da apresentação do presente requerimento.</w:t>
      </w:r>
    </w:p>
    <w:p w:rsidR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0011D4">
        <w:rPr>
          <w:rFonts w:ascii="Bookman Old Style" w:hAnsi="Bookman Old Style"/>
          <w:b/>
          <w:sz w:val="22"/>
          <w:szCs w:val="22"/>
        </w:rPr>
        <w:t>Orsi</w:t>
      </w:r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EC2BE9">
        <w:rPr>
          <w:rFonts w:ascii="Bookman Old Style" w:hAnsi="Bookman Old Style"/>
          <w:b/>
          <w:sz w:val="22"/>
          <w:szCs w:val="22"/>
        </w:rPr>
        <w:t>29</w:t>
      </w:r>
      <w:r w:rsidR="0088010B">
        <w:rPr>
          <w:rFonts w:ascii="Bookman Old Style" w:hAnsi="Bookman Old Style"/>
          <w:b/>
          <w:sz w:val="22"/>
          <w:szCs w:val="22"/>
        </w:rPr>
        <w:t xml:space="preserve"> de </w:t>
      </w:r>
      <w:r w:rsidR="00EC2BE9">
        <w:rPr>
          <w:rFonts w:ascii="Bookman Old Style" w:hAnsi="Bookman Old Style"/>
          <w:b/>
          <w:sz w:val="22"/>
          <w:szCs w:val="22"/>
        </w:rPr>
        <w:t>Julho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MARCIO </w:t>
      </w:r>
      <w:r>
        <w:rPr>
          <w:rFonts w:ascii="Bookman Old Style" w:hAnsi="Bookman Old Style"/>
          <w:b/>
          <w:sz w:val="22"/>
          <w:szCs w:val="22"/>
        </w:rPr>
        <w:t>DO SANTA</w:t>
      </w:r>
      <w:r>
        <w:rPr>
          <w:rFonts w:ascii="Bookman Old Style" w:hAnsi="Bookman Old Style"/>
          <w:b/>
          <w:sz w:val="22"/>
          <w:szCs w:val="22"/>
        </w:rPr>
        <w:t xml:space="preserve"> RITA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Márcio Antonio de Camargo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6265634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D466D"/>
    <w:multiLevelType w:val="hybridMultilevel"/>
    <w:tmpl w:val="59CEB7E6"/>
    <w:lvl w:ilvl="0">
      <w:start w:val="1"/>
      <w:numFmt w:val="decimal"/>
      <w:lvlText w:val="%1."/>
      <w:lvlJc w:val="left"/>
      <w:pPr>
        <w:ind w:left="318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909" w:hanging="360"/>
      </w:pPr>
    </w:lvl>
    <w:lvl w:ilvl="2" w:tentative="1">
      <w:start w:val="1"/>
      <w:numFmt w:val="lowerRoman"/>
      <w:lvlText w:val="%3."/>
      <w:lvlJc w:val="right"/>
      <w:pPr>
        <w:ind w:left="4629" w:hanging="180"/>
      </w:pPr>
    </w:lvl>
    <w:lvl w:ilvl="3" w:tentative="1">
      <w:start w:val="1"/>
      <w:numFmt w:val="decimal"/>
      <w:lvlText w:val="%4."/>
      <w:lvlJc w:val="left"/>
      <w:pPr>
        <w:ind w:left="5349" w:hanging="360"/>
      </w:pPr>
    </w:lvl>
    <w:lvl w:ilvl="4" w:tentative="1">
      <w:start w:val="1"/>
      <w:numFmt w:val="lowerLetter"/>
      <w:lvlText w:val="%5."/>
      <w:lvlJc w:val="left"/>
      <w:pPr>
        <w:ind w:left="6069" w:hanging="360"/>
      </w:pPr>
    </w:lvl>
    <w:lvl w:ilvl="5" w:tentative="1">
      <w:start w:val="1"/>
      <w:numFmt w:val="lowerRoman"/>
      <w:lvlText w:val="%6."/>
      <w:lvlJc w:val="right"/>
      <w:pPr>
        <w:ind w:left="6789" w:hanging="180"/>
      </w:pPr>
    </w:lvl>
    <w:lvl w:ilvl="6" w:tentative="1">
      <w:start w:val="1"/>
      <w:numFmt w:val="decimal"/>
      <w:lvlText w:val="%7."/>
      <w:lvlJc w:val="left"/>
      <w:pPr>
        <w:ind w:left="7509" w:hanging="360"/>
      </w:pPr>
    </w:lvl>
    <w:lvl w:ilvl="7" w:tentative="1">
      <w:start w:val="1"/>
      <w:numFmt w:val="lowerLetter"/>
      <w:lvlText w:val="%8."/>
      <w:lvlJc w:val="left"/>
      <w:pPr>
        <w:ind w:left="8229" w:hanging="360"/>
      </w:pPr>
    </w:lvl>
    <w:lvl w:ilvl="8" w:tentative="1">
      <w:start w:val="1"/>
      <w:numFmt w:val="lowerRoman"/>
      <w:lvlText w:val="%9."/>
      <w:lvlJc w:val="right"/>
      <w:pPr>
        <w:ind w:left="894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52C1"/>
    <w:rsid w:val="00005A48"/>
    <w:rsid w:val="0001420F"/>
    <w:rsid w:val="00016C27"/>
    <w:rsid w:val="00020E87"/>
    <w:rsid w:val="000235AE"/>
    <w:rsid w:val="00026C11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25482"/>
    <w:rsid w:val="00133EA7"/>
    <w:rsid w:val="00150080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B7E3F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607D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1945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E60A0"/>
    <w:rsid w:val="006F54DE"/>
    <w:rsid w:val="006F73AB"/>
    <w:rsid w:val="007103C1"/>
    <w:rsid w:val="00712C3A"/>
    <w:rsid w:val="00720854"/>
    <w:rsid w:val="00727F49"/>
    <w:rsid w:val="0074718F"/>
    <w:rsid w:val="00755E81"/>
    <w:rsid w:val="00764D67"/>
    <w:rsid w:val="0076533C"/>
    <w:rsid w:val="007669EB"/>
    <w:rsid w:val="007740F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8010B"/>
    <w:rsid w:val="008849E3"/>
    <w:rsid w:val="008870E1"/>
    <w:rsid w:val="00896D71"/>
    <w:rsid w:val="008A19DA"/>
    <w:rsid w:val="008B089F"/>
    <w:rsid w:val="008B1210"/>
    <w:rsid w:val="008B39CD"/>
    <w:rsid w:val="008C234C"/>
    <w:rsid w:val="008E0416"/>
    <w:rsid w:val="008F163A"/>
    <w:rsid w:val="00934FBF"/>
    <w:rsid w:val="00942D4D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4FD1"/>
    <w:rsid w:val="00A5589B"/>
    <w:rsid w:val="00A5622D"/>
    <w:rsid w:val="00A649CA"/>
    <w:rsid w:val="00A86E13"/>
    <w:rsid w:val="00A87E9E"/>
    <w:rsid w:val="00A92E23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578A2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0FC3"/>
    <w:rsid w:val="00CF1579"/>
    <w:rsid w:val="00D21339"/>
    <w:rsid w:val="00D2708C"/>
    <w:rsid w:val="00D35B8E"/>
    <w:rsid w:val="00D35FF2"/>
    <w:rsid w:val="00D5109E"/>
    <w:rsid w:val="00D52C8C"/>
    <w:rsid w:val="00D61454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41DD2"/>
    <w:rsid w:val="00E571DA"/>
    <w:rsid w:val="00E61A65"/>
    <w:rsid w:val="00E86B23"/>
    <w:rsid w:val="00EA48CA"/>
    <w:rsid w:val="00EB7C7E"/>
    <w:rsid w:val="00EC17BE"/>
    <w:rsid w:val="00EC2BE9"/>
    <w:rsid w:val="00EC3C61"/>
    <w:rsid w:val="00EC5FE9"/>
    <w:rsid w:val="00ED6526"/>
    <w:rsid w:val="00EE242F"/>
    <w:rsid w:val="00F46658"/>
    <w:rsid w:val="00F629CA"/>
    <w:rsid w:val="00F92594"/>
    <w:rsid w:val="00F964CA"/>
    <w:rsid w:val="00FA5FF6"/>
    <w:rsid w:val="00FB2DBD"/>
    <w:rsid w:val="00FC31F8"/>
    <w:rsid w:val="00FC4B1B"/>
    <w:rsid w:val="00FD1774"/>
    <w:rsid w:val="00FD1E26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F0F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Carlos Renato Guilherme</cp:lastModifiedBy>
  <cp:revision>2</cp:revision>
  <cp:lastPrinted>2015-07-23T17:30:00Z</cp:lastPrinted>
  <dcterms:created xsi:type="dcterms:W3CDTF">2021-07-29T12:50:00Z</dcterms:created>
  <dcterms:modified xsi:type="dcterms:W3CDTF">2021-07-29T12:50:00Z</dcterms:modified>
</cp:coreProperties>
</file>