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964CA" w:rsidRPr="00722234" w:rsidP="00C7187A">
      <w:pPr>
        <w:jc w:val="center"/>
        <w:rPr>
          <w:b/>
        </w:rPr>
      </w:pPr>
    </w:p>
    <w:p w:rsidR="000F1EE4" w:rsidRPr="00722234" w:rsidP="00C7187A">
      <w:pPr>
        <w:jc w:val="center"/>
        <w:rPr>
          <w:b/>
        </w:rPr>
      </w:pPr>
    </w:p>
    <w:p w:rsidR="00664A56" w:rsidP="008C54FE">
      <w:pPr>
        <w:jc w:val="center"/>
        <w:rPr>
          <w:rFonts w:ascii="Arial" w:hAnsi="Arial" w:cs="Arial"/>
        </w:rPr>
      </w:pPr>
      <w:r w:rsidRPr="00AC1A7E">
        <w:rPr>
          <w:rFonts w:ascii="Arial" w:hAnsi="Arial" w:cs="Arial"/>
          <w:b/>
          <w:u w:val="single"/>
        </w:rPr>
        <w:t xml:space="preserve">COMISSÃO DE </w:t>
      </w:r>
      <w:r w:rsidR="00387599">
        <w:rPr>
          <w:rFonts w:ascii="Arial" w:hAnsi="Arial" w:cs="Arial"/>
          <w:b/>
          <w:u w:val="single"/>
        </w:rPr>
        <w:t>ECON</w:t>
      </w:r>
      <w:r w:rsidR="00AF65DD">
        <w:rPr>
          <w:rFonts w:ascii="Arial" w:hAnsi="Arial" w:cs="Arial"/>
          <w:b/>
          <w:u w:val="single"/>
        </w:rPr>
        <w:t>O</w:t>
      </w:r>
      <w:r w:rsidR="00387599">
        <w:rPr>
          <w:rFonts w:ascii="Arial" w:hAnsi="Arial" w:cs="Arial"/>
          <w:b/>
          <w:u w:val="single"/>
        </w:rPr>
        <w:t>MIA, FINANÇAS E ORÇAMENTO</w:t>
      </w:r>
    </w:p>
    <w:p w:rsidR="008E3B62" w:rsidP="008C54FE">
      <w:pPr>
        <w:jc w:val="center"/>
        <w:rPr>
          <w:rFonts w:ascii="Arial" w:hAnsi="Arial" w:cs="Arial"/>
        </w:rPr>
      </w:pPr>
    </w:p>
    <w:p w:rsidR="00CE30E4" w:rsidP="008C54FE">
      <w:pPr>
        <w:jc w:val="center"/>
        <w:rPr>
          <w:rFonts w:ascii="Arial" w:hAnsi="Arial" w:cs="Arial"/>
        </w:rPr>
      </w:pPr>
    </w:p>
    <w:p w:rsidR="00D75DDB" w:rsidRPr="00D75DDB" w:rsidP="00D75DDB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Projeto de Lei Nº 21/2021</w:t>
      </w:r>
    </w:p>
    <w:p w:rsidR="008C54FE" w:rsidRPr="00973374" w:rsidP="008C54FE">
      <w:pPr>
        <w:jc w:val="center"/>
        <w:rPr>
          <w:rFonts w:ascii="Arial" w:hAnsi="Arial" w:cs="Arial"/>
          <w:b/>
        </w:rPr>
      </w:pPr>
    </w:p>
    <w:p w:rsidR="008C54FE" w:rsidRPr="0080651E" w:rsidP="008C54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(autoria </w:t>
      </w:r>
      <w:r>
        <w:rPr>
          <w:b/>
        </w:rPr>
        <w:t>Maria José Pinto Vieira de Camargo</w:t>
      </w:r>
      <w:r>
        <w:rPr>
          <w:b/>
        </w:rPr>
        <w:t>)</w:t>
      </w:r>
    </w:p>
    <w:p w:rsidR="008C54FE" w:rsidRPr="0080651E" w:rsidP="00C7187A">
      <w:pPr>
        <w:jc w:val="center"/>
        <w:rPr>
          <w:rFonts w:ascii="Arial" w:hAnsi="Arial" w:cs="Arial"/>
          <w:b/>
        </w:rPr>
      </w:pPr>
    </w:p>
    <w:p w:rsidR="00626A96" w:rsidP="00C7187A">
      <w:pPr>
        <w:jc w:val="center"/>
        <w:rPr>
          <w:rFonts w:ascii="Arial" w:hAnsi="Arial" w:cs="Arial"/>
        </w:rPr>
      </w:pPr>
    </w:p>
    <w:p w:rsidR="00CB4323" w:rsidP="00C7187A">
      <w:pPr>
        <w:jc w:val="center"/>
        <w:rPr>
          <w:rFonts w:ascii="Arial" w:hAnsi="Arial" w:cs="Arial"/>
        </w:rPr>
      </w:pPr>
    </w:p>
    <w:p w:rsidR="00EF3B33" w:rsidRPr="00EF3B33" w:rsidP="00EF3B3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</w:t>
      </w:r>
      <w:r>
        <w:rPr>
          <w:rFonts w:ascii="Arial" w:hAnsi="Arial" w:cs="Arial"/>
          <w:b/>
          <w:u w:val="single"/>
        </w:rPr>
        <w:t xml:space="preserve">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>
      <w:pPr>
        <w:jc w:val="center"/>
        <w:rPr>
          <w:rFonts w:ascii="Arial" w:hAnsi="Arial" w:cs="Arial"/>
        </w:rPr>
      </w:pPr>
    </w:p>
    <w:p w:rsidR="00D65C32" w:rsidRPr="00614D8D" w:rsidP="00A10988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Projeto de Lei Nº 21/2021</w:t>
      </w:r>
      <w:r w:rsidRPr="00614D8D" w:rsidR="003E3B03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Projeto de Lei Nº 021/2021. Dispõe sobre o acréscimo de 5% (cinco por cento) ao percentual máximo para a contratação de operações de crédito com desconto automático em folha de pagamento até 31 de dezembro de 2021.</w:t>
      </w:r>
    </w:p>
    <w:p w:rsidR="00897076" w:rsidP="00A10988">
      <w:pPr>
        <w:ind w:left="709"/>
        <w:jc w:val="both"/>
        <w:rPr>
          <w:rFonts w:ascii="Arial" w:hAnsi="Arial" w:cs="Arial"/>
        </w:rPr>
      </w:pPr>
    </w:p>
    <w:p w:rsidR="005673AB" w:rsidP="00A10988">
      <w:pPr>
        <w:ind w:left="709"/>
        <w:jc w:val="both"/>
        <w:rPr>
          <w:rFonts w:ascii="Arial" w:hAnsi="Arial" w:cs="Arial"/>
        </w:rPr>
      </w:pPr>
    </w:p>
    <w:p w:rsidR="00952DBB" w:rsidP="00A10988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matéria, no tocante aos aspectos econômico, financeiro e orçamentário, nada detectamos de irregularidade que possa vir a ser impeditivo à sua normal tramitação nesta Casa.</w:t>
      </w:r>
    </w:p>
    <w:p w:rsidR="00A10988" w:rsidP="00A91847">
      <w:pPr>
        <w:ind w:left="705"/>
        <w:rPr>
          <w:rFonts w:ascii="Arial" w:hAnsi="Arial" w:cs="Arial"/>
        </w:rPr>
      </w:pPr>
    </w:p>
    <w:p w:rsidR="00952DBB" w:rsidP="00101C28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s.m.j</w:t>
      </w:r>
      <w:r w:rsidR="004275B9">
        <w:rPr>
          <w:rFonts w:ascii="Arial" w:hAnsi="Arial" w:cs="Arial"/>
        </w:rPr>
        <w:t>.</w:t>
      </w:r>
    </w:p>
    <w:p w:rsidR="00433369" w:rsidP="00664A56">
      <w:pPr>
        <w:ind w:firstLine="709"/>
        <w:rPr>
          <w:rFonts w:ascii="Arial" w:hAnsi="Arial" w:cs="Arial"/>
        </w:rPr>
      </w:pPr>
    </w:p>
    <w:p w:rsidR="00952DBB" w:rsidRPr="00DF4E3E" w:rsidP="00A91847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 xml:space="preserve">Sala das Sessões, Ver. Rafael </w:t>
      </w:r>
      <w:r w:rsidRPr="009A75EA">
        <w:rPr>
          <w:rFonts w:ascii="Arial" w:hAnsi="Arial" w:cs="Arial"/>
          <w:b/>
        </w:rPr>
        <w:t>Orsi</w:t>
      </w:r>
      <w:r w:rsidRPr="009A75EA">
        <w:rPr>
          <w:rFonts w:ascii="Arial" w:hAnsi="Arial" w:cs="Arial"/>
          <w:b/>
        </w:rPr>
        <w:t xml:space="preserve"> Filho</w:t>
      </w:r>
      <w:r w:rsidRPr="00DF4E3E">
        <w:rPr>
          <w:rFonts w:ascii="Arial" w:hAnsi="Arial" w:cs="Arial"/>
          <w:b/>
        </w:rPr>
        <w:t xml:space="preserve">, </w:t>
      </w:r>
      <w:r w:rsidR="004D3E29">
        <w:rPr>
          <w:rFonts w:ascii="Arial" w:hAnsi="Arial" w:cs="Arial"/>
          <w:b/>
        </w:rPr>
        <w:t>______, de ______________de 2021.</w:t>
      </w:r>
    </w:p>
    <w:p w:rsidR="00952DBB" w:rsidP="00A91847">
      <w:pPr>
        <w:ind w:left="705"/>
        <w:rPr>
          <w:rFonts w:ascii="Arial" w:hAnsi="Arial" w:cs="Arial"/>
        </w:rPr>
      </w:pPr>
    </w:p>
    <w:p w:rsidR="00952DBB" w:rsidP="0052145C">
      <w:pPr>
        <w:ind w:left="709"/>
        <w:jc w:val="both"/>
        <w:rPr>
          <w:rFonts w:ascii="Arial" w:hAnsi="Arial" w:cs="Arial"/>
        </w:rPr>
      </w:pPr>
    </w:p>
    <w:p w:rsidR="00CE30E4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AC1A7E">
        <w:rPr>
          <w:rFonts w:ascii="Arial" w:hAnsi="Arial" w:cs="Arial"/>
          <w:b/>
        </w:rPr>
        <w:t xml:space="preserve">      </w:t>
      </w:r>
      <w:r w:rsidR="00D84EFA">
        <w:rPr>
          <w:rFonts w:ascii="Arial" w:hAnsi="Arial" w:cs="Arial"/>
          <w:b/>
        </w:rPr>
        <w:t xml:space="preserve">MÁRCIO ANTÔNIO </w:t>
      </w:r>
      <w:r w:rsidR="00532D97">
        <w:rPr>
          <w:rFonts w:ascii="Arial" w:hAnsi="Arial" w:cs="Arial"/>
          <w:b/>
        </w:rPr>
        <w:t>DE CAMARGO</w:t>
      </w: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</w:t>
      </w:r>
      <w:r w:rsidR="00D84EFA">
        <w:rPr>
          <w:rFonts w:ascii="Arial" w:hAnsi="Arial" w:cs="Arial"/>
          <w:b/>
        </w:rPr>
        <w:t>E</w:t>
      </w:r>
      <w:r>
        <w:rPr>
          <w:rFonts w:ascii="Arial" w:hAnsi="Arial" w:cs="Arial"/>
        </w:rPr>
        <w:t>)</w:t>
      </w: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87599">
        <w:rPr>
          <w:rFonts w:ascii="Arial" w:hAnsi="Arial" w:cs="Arial"/>
          <w:b/>
        </w:rPr>
        <w:t xml:space="preserve">  </w:t>
      </w:r>
      <w:r w:rsidR="00D84EFA">
        <w:rPr>
          <w:rFonts w:ascii="Arial" w:hAnsi="Arial" w:cs="Arial"/>
          <w:b/>
        </w:rPr>
        <w:t xml:space="preserve">                RENAN CORTEZ</w:t>
      </w: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                             </w:t>
      </w:r>
      <w:r>
        <w:rPr>
          <w:rFonts w:ascii="Arial" w:hAnsi="Arial" w:cs="Arial"/>
        </w:rPr>
        <w:t>)</w:t>
      </w: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AC1A7E">
        <w:rPr>
          <w:rFonts w:ascii="Arial" w:hAnsi="Arial" w:cs="Arial"/>
          <w:b/>
        </w:rPr>
        <w:t xml:space="preserve">  </w:t>
      </w:r>
      <w:r w:rsidR="00387599">
        <w:rPr>
          <w:rFonts w:ascii="Arial" w:hAnsi="Arial" w:cs="Arial"/>
          <w:b/>
        </w:rPr>
        <w:t xml:space="preserve">  </w:t>
      </w:r>
      <w:r w:rsidR="00D84EFA">
        <w:rPr>
          <w:rFonts w:ascii="Arial" w:hAnsi="Arial" w:cs="Arial"/>
          <w:b/>
        </w:rPr>
        <w:t xml:space="preserve">          </w:t>
      </w:r>
      <w:r w:rsidR="00387599">
        <w:rPr>
          <w:rFonts w:ascii="Arial" w:hAnsi="Arial" w:cs="Arial"/>
          <w:b/>
        </w:rPr>
        <w:t xml:space="preserve"> </w:t>
      </w:r>
      <w:r w:rsidR="00D84EFA">
        <w:rPr>
          <w:rFonts w:ascii="Arial" w:hAnsi="Arial" w:cs="Arial"/>
          <w:b/>
        </w:rPr>
        <w:t>VALDIR DE PROENÇA</w:t>
      </w:r>
    </w:p>
    <w:p w:rsidR="002F556C" w:rsidRPr="002F556C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                             </w:t>
      </w:r>
      <w:r>
        <w:rPr>
          <w:rFonts w:ascii="Arial" w:hAnsi="Arial" w:cs="Arial"/>
        </w:rPr>
        <w:t>)</w:t>
      </w:r>
    </w:p>
    <w:sectPr w:rsidSect="00F955F7">
      <w:headerReference w:type="default" r:id="rId5"/>
      <w:footerReference w:type="default" r:id="rId6"/>
      <w:pgSz w:w="11906" w:h="16838"/>
      <w:pgMar w:top="720" w:right="720" w:bottom="720" w:left="72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E7B83">
      <w:rPr>
        <w:rFonts w:ascii="Monotype Corsiva" w:hAnsi="Monotype Corsiva"/>
      </w:rPr>
      <w:t xml:space="preserve"> </w:t>
    </w:r>
    <w:r w:rsidR="0022408B">
      <w:rPr>
        <w:rFonts w:ascii="Monotype Corsiva" w:hAnsi="Monotype Corsiva"/>
      </w:rPr>
      <w:t>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9.7pt;height:87.4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629291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Tele/</w:t>
    </w:r>
    <w:r>
      <w:rPr>
        <w:rFonts w:ascii="Monotype Corsiva" w:hAnsi="Monotype Corsiva"/>
        <w:sz w:val="22"/>
        <w:szCs w:val="22"/>
      </w:rPr>
      <w:t>Whatsapp</w:t>
    </w:r>
    <w:r>
      <w:rPr>
        <w:rFonts w:ascii="Monotype Corsiva" w:hAnsi="Monotype Corsiva"/>
        <w:sz w:val="22"/>
        <w:szCs w:val="22"/>
      </w:rPr>
      <w:t xml:space="preserve"> (</w:t>
    </w:r>
    <w:r>
      <w:rPr>
        <w:rFonts w:ascii="Monotype Corsiva" w:hAnsi="Monotype Corsiva"/>
        <w:sz w:val="22"/>
        <w:szCs w:val="22"/>
      </w:rPr>
      <w:t>15</w:t>
    </w:r>
    <w:r>
      <w:rPr>
        <w:rFonts w:ascii="Monotype Corsiva" w:hAnsi="Monotype Corsiva"/>
        <w:sz w:val="22"/>
        <w:szCs w:val="22"/>
      </w:rPr>
      <w:t>)</w:t>
    </w:r>
    <w:r>
      <w:rPr>
        <w:rFonts w:ascii="Monotype Corsiva" w:hAnsi="Monotype Corsiva"/>
        <w:sz w:val="22"/>
        <w:szCs w:val="22"/>
      </w:rPr>
      <w:t xml:space="preserve">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220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75560"/>
    <w:rsid w:val="002770E3"/>
    <w:rsid w:val="002805B9"/>
    <w:rsid w:val="00280CFD"/>
    <w:rsid w:val="00284743"/>
    <w:rsid w:val="00287904"/>
    <w:rsid w:val="00290598"/>
    <w:rsid w:val="0029194B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24FB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87599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3E29"/>
    <w:rsid w:val="004D4244"/>
    <w:rsid w:val="004D51A6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2D97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447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188C"/>
    <w:rsid w:val="005F2F3B"/>
    <w:rsid w:val="005F39AA"/>
    <w:rsid w:val="00600296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63DF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703A3"/>
    <w:rsid w:val="00870BB5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098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65DD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4E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07CC6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57444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55F7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07AF6-40B5-440D-BC73-103AB40C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luana.faustino</cp:lastModifiedBy>
  <cp:revision>7</cp:revision>
  <cp:lastPrinted>2020-06-24T14:21:00Z</cp:lastPrinted>
  <dcterms:created xsi:type="dcterms:W3CDTF">2020-06-26T14:55:00Z</dcterms:created>
  <dcterms:modified xsi:type="dcterms:W3CDTF">2021-02-22T19:24:00Z</dcterms:modified>
</cp:coreProperties>
</file>