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E6BF3" w:rsidRPr="009C71DE" w:rsidP="002E6BF3">
      <w:pPr>
        <w:rPr>
          <w:rFonts w:ascii="Bookman Old Style" w:hAnsi="Bookman Old Style"/>
        </w:rPr>
      </w:pPr>
    </w:p>
    <w:p w:rsidR="002E6BF3" w:rsidRPr="009C71DE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Pauta - 15ª Sessão Extraordinária de 2021</w:t>
      </w:r>
    </w:p>
    <w:p w:rsidR="002E6BF3" w:rsidRPr="009C71DE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DO DIA 04/10/2021 15:43</w:t>
      </w:r>
    </w:p>
    <w:p w:rsidR="002E6BF3" w:rsidRPr="009C71DE" w:rsidP="002E6BF3">
      <w:pPr>
        <w:rPr>
          <w:rFonts w:ascii="Bookman Old Style" w:hAnsi="Bookman Old Style"/>
        </w:rPr>
      </w:pPr>
    </w:p>
    <w:p w:rsidR="002E6BF3" w:rsidP="002E6BF3"/>
    <w:p w:rsidR="002E6BF3" w:rsidRPr="009C71DE" w:rsidP="002E6BF3">
      <w:pPr>
        <w:rPr>
          <w:rFonts w:ascii="Bookman Old Style" w:hAnsi="Bookman Old Style"/>
        </w:rPr>
      </w:pPr>
    </w:p>
    <w:p w:rsidR="001B3CFA" w:rsidRPr="009C71DE" w:rsidP="00731823">
      <w:pPr>
        <w:jc w:val="center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  <w:sz w:val="28"/>
        </w:rPr>
        <w:t>Pareceres</w:t>
      </w:r>
    </w:p>
    <w:p w:rsidR="00862856" w:rsidRPr="00AB4AA2" w:rsidP="001B3CFA">
      <w:pPr>
        <w:rPr>
          <w:rFonts w:ascii="Bookman Old Style" w:hAnsi="Bookman Old Style"/>
          <w:sz w:val="28"/>
        </w:rPr>
      </w:pPr>
      <w:r w:rsidRPr="00AB4AA2">
        <w:rPr>
          <w:rFonts w:ascii="Bookman Old Style" w:hAnsi="Bookman Old Style"/>
          <w:b/>
        </w:rPr>
        <w:t>Parecer</w:t>
      </w:r>
      <w:r w:rsidRPr="00AB4AA2">
        <w:rPr>
          <w:rFonts w:ascii="Bookman Old Style" w:hAnsi="Bookman Old Style"/>
          <w:b/>
        </w:rPr>
        <w:t xml:space="preserve"> à Mensagem Nº 2 ao Projeto de Lei Nº 23/2020</w:t>
      </w:r>
      <w:r w:rsidR="00AB4AA2">
        <w:rPr>
          <w:rFonts w:ascii="Bookman Old Style" w:hAnsi="Bookman Old Style"/>
          <w:b/>
        </w:rPr>
        <w:t xml:space="preserve"> – </w:t>
      </w:r>
      <w:r w:rsidR="00AB4AA2">
        <w:rPr>
          <w:rFonts w:ascii="Bookman Old Style" w:hAnsi="Bookman Old Style"/>
        </w:rPr>
        <w:t xml:space="preserve">Suprime os </w:t>
      </w:r>
      <w:r w:rsidR="00AB4AA2">
        <w:rPr>
          <w:rFonts w:ascii="Bookman Old Style" w:hAnsi="Bookman Old Style"/>
        </w:rPr>
        <w:t>arts</w:t>
      </w:r>
      <w:r w:rsidR="00AB4AA2">
        <w:rPr>
          <w:rFonts w:ascii="Bookman Old Style" w:hAnsi="Bookman Old Style"/>
        </w:rPr>
        <w:t>. 13 e 14.</w:t>
      </w:r>
    </w:p>
    <w:p w:rsidR="00862856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CONSTITUIÇÃO, JUSTIÇA E REDAÇÃO 2019-</w:t>
      </w:r>
      <w:r w:rsidRPr="009C71DE">
        <w:rPr>
          <w:rFonts w:ascii="Bookman Old Style" w:hAnsi="Bookman Old Style"/>
        </w:rPr>
        <w:t>2020</w:t>
      </w:r>
    </w:p>
    <w:p w:rsidR="00862856" w:rsidRPr="009C71DE" w:rsidP="001B3CFA">
      <w:pPr>
        <w:rPr>
          <w:rFonts w:ascii="Bookman Old Style" w:hAnsi="Bookman Old Style"/>
        </w:rPr>
      </w:pPr>
    </w:p>
    <w:p w:rsidR="00862856" w:rsidRPr="009C71DE" w:rsidP="001B3CFA">
      <w:pPr>
        <w:rPr>
          <w:rFonts w:ascii="Bookman Old Style" w:hAnsi="Bookman Old Style"/>
        </w:rPr>
      </w:pPr>
      <w:r w:rsidRPr="00AB4AA2">
        <w:rPr>
          <w:rFonts w:ascii="Bookman Old Style" w:hAnsi="Bookman Old Style"/>
          <w:b/>
        </w:rPr>
        <w:t xml:space="preserve">Parecer à Emenda Nº 4 ao </w:t>
      </w:r>
      <w:r w:rsidRPr="00AB4AA2">
        <w:rPr>
          <w:rFonts w:ascii="Bookman Old Style" w:hAnsi="Bookman Old Style"/>
          <w:b/>
        </w:rPr>
        <w:t>Projeto de Lei Nº 23/2020</w:t>
      </w:r>
      <w:r w:rsidRPr="009C71DE">
        <w:rPr>
          <w:rFonts w:ascii="Bookman Old Style" w:hAnsi="Bookman Old Style"/>
        </w:rPr>
        <w:t xml:space="preserve"> - Altera o artigo 4° do Projeto de Lei n° 23/2020 de autoria do Executivo, incluindo representantes do Governo, dos Trabalhadores e dos Empregadores no Conselho Municipal do Trabalho, Emprego e Renda.</w:t>
      </w:r>
    </w:p>
    <w:p w:rsidR="00AB4AA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862856" w:rsidP="00AB4AA2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Comissão de Constituição, Justiça e</w:t>
      </w:r>
      <w:r w:rsidRPr="00AB4AA2">
        <w:rPr>
          <w:rFonts w:ascii="Bookman Old Style" w:hAnsi="Bookman Old Style"/>
        </w:rPr>
        <w:t xml:space="preserve"> </w:t>
      </w:r>
      <w:r w:rsidRPr="00AB4AA2">
        <w:rPr>
          <w:rFonts w:ascii="Bookman Old Style" w:hAnsi="Bookman Old Style"/>
        </w:rPr>
        <w:t>Redação</w:t>
      </w:r>
    </w:p>
    <w:p w:rsidR="00AB4AA2" w:rsidRPr="00AB4AA2" w:rsidP="00AB4AA2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AB4AA2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</w:t>
      </w:r>
      <w:r>
        <w:rPr>
          <w:rFonts w:ascii="Bookman Old Style" w:hAnsi="Bookman Old Style"/>
        </w:rPr>
        <w:t xml:space="preserve"> </w:t>
      </w:r>
      <w:r w:rsidRPr="00731823">
        <w:rPr>
          <w:rFonts w:ascii="Bookman Old Style" w:hAnsi="Bookman Old Style"/>
          <w:color w:val="FF0000"/>
        </w:rPr>
        <w:t>(MAURÍCIO E PEPINHO)</w:t>
      </w:r>
    </w:p>
    <w:p w:rsidR="00AB4AA2" w:rsidP="00AB4AA2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Comissão de Economia, Finanças e</w:t>
      </w:r>
      <w:r w:rsidRPr="009C71DE">
        <w:rPr>
          <w:rFonts w:ascii="Bookman Old Style" w:hAnsi="Bookman Old Style"/>
        </w:rPr>
        <w:t xml:space="preserve"> </w:t>
      </w:r>
      <w:r w:rsidRPr="009C71DE">
        <w:rPr>
          <w:rFonts w:ascii="Bookman Old Style" w:hAnsi="Bookman Old Style"/>
        </w:rPr>
        <w:t>Orçamento</w:t>
      </w:r>
    </w:p>
    <w:p w:rsidR="00731823" w:rsidP="00731823">
      <w:pPr>
        <w:rPr>
          <w:rFonts w:ascii="Bookman Old Style" w:hAnsi="Bookman Old Style"/>
        </w:rPr>
      </w:pPr>
    </w:p>
    <w:p w:rsidR="00862856" w:rsidP="001B3CFA">
      <w:pPr>
        <w:rPr>
          <w:rFonts w:ascii="Bookman Old Style" w:hAnsi="Bookman Old Style"/>
          <w:color w:val="1F497D" w:themeColor="text2"/>
        </w:rPr>
      </w:pPr>
      <w:r>
        <w:rPr>
          <w:rFonts w:ascii="Bookman Old Style" w:hAnsi="Bookman Old Style"/>
          <w:color w:val="1F497D" w:themeColor="text2"/>
        </w:rPr>
        <w:t xml:space="preserve">- Aprovado o Parecer </w:t>
      </w:r>
      <w:r>
        <w:rPr>
          <w:rFonts w:ascii="Bookman Old Style" w:hAnsi="Bookman Old Style"/>
          <w:color w:val="1F497D" w:themeColor="text2"/>
        </w:rPr>
        <w:t>2</w:t>
      </w:r>
      <w:r>
        <w:rPr>
          <w:rFonts w:ascii="Bookman Old Style" w:hAnsi="Bookman Old Style"/>
          <w:color w:val="1F497D" w:themeColor="text2"/>
        </w:rPr>
        <w:t>, automaticamente fica prejudicado o Parecer Contrário abaixo.</w:t>
      </w:r>
    </w:p>
    <w:p w:rsidR="00731823" w:rsidRPr="009C71DE" w:rsidP="001B3CFA">
      <w:pPr>
        <w:rPr>
          <w:rFonts w:ascii="Bookman Old Style" w:hAnsi="Bookman Old Style"/>
        </w:rPr>
      </w:pPr>
    </w:p>
    <w:p w:rsidR="00862856" w:rsidRPr="00AB4AA2" w:rsidP="001B3CFA">
      <w:pPr>
        <w:rPr>
          <w:rFonts w:ascii="Bookman Old Style" w:hAnsi="Bookman Old Style"/>
          <w:b/>
        </w:rPr>
      </w:pPr>
      <w:r w:rsidRPr="00AB4AA2">
        <w:rPr>
          <w:rFonts w:ascii="Bookman Old Style" w:hAnsi="Bookman Old Style"/>
          <w:b/>
          <w:color w:val="FF0000"/>
        </w:rPr>
        <w:t>Parecer Contrário</w:t>
      </w:r>
      <w:r w:rsidRPr="00AB4AA2">
        <w:rPr>
          <w:rFonts w:ascii="Bookman Old Style" w:hAnsi="Bookman Old Style"/>
          <w:b/>
        </w:rPr>
        <w:t xml:space="preserve"> à Emenda Nº 4 ao Projeto </w:t>
      </w:r>
      <w:r w:rsidRPr="00AB4AA2">
        <w:rPr>
          <w:rFonts w:ascii="Bookman Old Style" w:hAnsi="Bookman Old Style"/>
          <w:b/>
        </w:rPr>
        <w:t>de Lei Nº 23/2020</w:t>
      </w:r>
      <w:r w:rsidR="00AB4AA2">
        <w:rPr>
          <w:rFonts w:ascii="Bookman Old Style" w:hAnsi="Bookman Old Style"/>
          <w:b/>
        </w:rPr>
        <w:t xml:space="preserve"> </w:t>
      </w:r>
    </w:p>
    <w:p w:rsidR="00862856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EDUARDO SALLUM</w:t>
      </w:r>
    </w:p>
    <w:p w:rsidR="00862856" w:rsidRPr="009C71DE" w:rsidP="001B3CFA">
      <w:pPr>
        <w:rPr>
          <w:rFonts w:ascii="Bookman Old Style" w:hAnsi="Bookman Old Style"/>
        </w:rPr>
      </w:pPr>
    </w:p>
    <w:p w:rsidR="00862856" w:rsidRPr="00AB4AA2" w:rsidP="00AB4AA2">
      <w:pPr>
        <w:jc w:val="center"/>
        <w:rPr>
          <w:rFonts w:ascii="Bookman Old Style" w:hAnsi="Bookman Old Style"/>
          <w:color w:val="548DD4" w:themeColor="text2" w:themeTint="99"/>
        </w:rPr>
      </w:pPr>
    </w:p>
    <w:p w:rsidR="00862856" w:rsidRPr="009C71DE" w:rsidP="001B3CFA">
      <w:pPr>
        <w:rPr>
          <w:rFonts w:ascii="Bookman Old Style" w:hAnsi="Bookman Old Style"/>
        </w:rPr>
      </w:pPr>
      <w:r w:rsidRPr="00AB4AA2">
        <w:rPr>
          <w:rFonts w:ascii="Bookman Old Style" w:hAnsi="Bookman Old Style"/>
          <w:b/>
        </w:rPr>
        <w:t>Parecer à Emenda Nº 5 ao Projeto de Lei Nº 23/2020</w:t>
      </w:r>
      <w:r w:rsidRPr="009C71DE">
        <w:rPr>
          <w:rFonts w:ascii="Bookman Old Style" w:hAnsi="Bookman Old Style"/>
        </w:rPr>
        <w:t xml:space="preserve"> - Altera o artigo 4º do Projeto de Lei nº 23/2020 de autoria do Executivo, para incluir represe</w:t>
      </w:r>
      <w:r w:rsidRPr="009C71DE">
        <w:rPr>
          <w:rFonts w:ascii="Bookman Old Style" w:hAnsi="Bookman Old Style"/>
        </w:rPr>
        <w:t>ntantes do Governo, dos Trabalhadores e dos empregadores no Conselho Municipal do Trabalho, Emprego e Renda.</w:t>
      </w:r>
    </w:p>
    <w:p w:rsidR="00AB4AA2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AB4AA2" w:rsidP="00AB4AA2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Comissão de Constituição, Justiça e</w:t>
      </w:r>
      <w:r w:rsidRPr="00AB4AA2">
        <w:rPr>
          <w:rFonts w:ascii="Bookman Old Style" w:hAnsi="Bookman Old Style"/>
        </w:rPr>
        <w:t xml:space="preserve"> </w:t>
      </w:r>
      <w:r w:rsidRPr="00AB4AA2">
        <w:rPr>
          <w:rFonts w:ascii="Bookman Old Style" w:hAnsi="Bookman Old Style"/>
        </w:rPr>
        <w:t>Redação</w:t>
      </w:r>
    </w:p>
    <w:p w:rsidR="00AB4AA2" w:rsidRPr="00AB4AA2" w:rsidP="00AB4AA2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AB4AA2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</w:t>
      </w:r>
      <w:r>
        <w:rPr>
          <w:rFonts w:ascii="Bookman Old Style" w:hAnsi="Bookman Old Style"/>
        </w:rPr>
        <w:t xml:space="preserve"> </w:t>
      </w:r>
    </w:p>
    <w:p w:rsidR="00862856" w:rsidRPr="00AB4AA2" w:rsidP="00AB4AA2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AB4AA2">
        <w:rPr>
          <w:rFonts w:ascii="Bookman Old Style" w:hAnsi="Bookman Old Style"/>
        </w:rPr>
        <w:t xml:space="preserve">Comissão de Economia, Finanças e </w:t>
      </w:r>
      <w:r w:rsidRPr="00AB4AA2">
        <w:rPr>
          <w:rFonts w:ascii="Bookman Old Style" w:hAnsi="Bookman Old Style"/>
        </w:rPr>
        <w:t>Orçamento</w:t>
      </w:r>
    </w:p>
    <w:p w:rsidR="00862856" w:rsidRPr="009C71DE" w:rsidP="001B3CFA">
      <w:pPr>
        <w:rPr>
          <w:rFonts w:ascii="Bookman Old Style" w:hAnsi="Bookman Old Style"/>
        </w:rPr>
      </w:pPr>
    </w:p>
    <w:p w:rsidR="00862856" w:rsidRPr="009C71DE" w:rsidP="001B3CFA">
      <w:pPr>
        <w:rPr>
          <w:rFonts w:ascii="Bookman Old Style" w:hAnsi="Bookman Old Style"/>
        </w:rPr>
      </w:pPr>
    </w:p>
    <w:p w:rsidR="00731823" w:rsidP="00731823">
      <w:pPr>
        <w:jc w:val="center"/>
        <w:rPr>
          <w:rFonts w:ascii="Bookman Old Style" w:hAnsi="Bookman Old Style"/>
          <w:b/>
          <w:color w:val="FF0000"/>
        </w:rPr>
      </w:pPr>
      <w:r w:rsidRPr="009C71DE">
        <w:rPr>
          <w:rFonts w:ascii="Bookman Old Style" w:hAnsi="Bookman Old Style"/>
          <w:b/>
          <w:sz w:val="28"/>
        </w:rPr>
        <w:t>Mensagens</w:t>
      </w:r>
      <w:r>
        <w:rPr>
          <w:rFonts w:ascii="Bookman Old Style" w:hAnsi="Bookman Old Style"/>
          <w:b/>
          <w:sz w:val="28"/>
        </w:rPr>
        <w:t xml:space="preserve"> - </w:t>
      </w:r>
      <w:r w:rsidRPr="00731823">
        <w:rPr>
          <w:rFonts w:ascii="Bookman Old Style" w:hAnsi="Bookman Old Style"/>
          <w:b/>
          <w:color w:val="FF0000"/>
        </w:rPr>
        <w:t>Discussão única</w:t>
      </w:r>
    </w:p>
    <w:p w:rsidR="00731823" w:rsidRPr="00731823" w:rsidP="00731823">
      <w:pPr>
        <w:jc w:val="center"/>
        <w:rPr>
          <w:rFonts w:ascii="Bookman Old Style" w:hAnsi="Bookman Old Style"/>
          <w:b/>
          <w:color w:val="FF0000"/>
        </w:rPr>
      </w:pPr>
    </w:p>
    <w:p w:rsidR="00731823" w:rsidRPr="00AB4AA2" w:rsidP="00731823">
      <w:pPr>
        <w:rPr>
          <w:rFonts w:ascii="Bookman Old Style" w:hAnsi="Bookman Old Style"/>
          <w:sz w:val="28"/>
        </w:rPr>
      </w:pPr>
      <w:r w:rsidRPr="00731823">
        <w:rPr>
          <w:rFonts w:ascii="Bookman Old Style" w:hAnsi="Bookman Old Style"/>
          <w:b/>
        </w:rPr>
        <w:t xml:space="preserve">Mensagem </w:t>
      </w:r>
      <w:r w:rsidRPr="00731823">
        <w:rPr>
          <w:rFonts w:ascii="Bookman Old Style" w:hAnsi="Bookman Old Style"/>
          <w:b/>
        </w:rPr>
        <w:t xml:space="preserve">02 </w:t>
      </w:r>
      <w:r w:rsidRPr="00731823">
        <w:rPr>
          <w:rFonts w:ascii="Bookman Old Style" w:hAnsi="Bookman Old Style"/>
          <w:b/>
        </w:rPr>
        <w:t>ao Projeto de Lei Nº 23/2020</w:t>
      </w:r>
      <w:r w:rsidRPr="009C71D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Suprime os </w:t>
      </w:r>
      <w:r>
        <w:rPr>
          <w:rFonts w:ascii="Bookman Old Style" w:hAnsi="Bookman Old Style"/>
        </w:rPr>
        <w:t>arts</w:t>
      </w:r>
      <w:r>
        <w:rPr>
          <w:rFonts w:ascii="Bookman Old Style" w:hAnsi="Bookman Old Style"/>
        </w:rPr>
        <w:t>. 13 e 14.</w:t>
      </w:r>
    </w:p>
    <w:p w:rsidR="00862856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Maria José Pinto Vieira de </w:t>
      </w:r>
      <w:r w:rsidRPr="009C71DE">
        <w:rPr>
          <w:rFonts w:ascii="Bookman Old Style" w:hAnsi="Bookman Old Style"/>
        </w:rPr>
        <w:t>Camargo</w:t>
      </w:r>
    </w:p>
    <w:p w:rsidR="00862856" w:rsidRPr="009C71DE" w:rsidP="001B3CFA">
      <w:pPr>
        <w:rPr>
          <w:rFonts w:ascii="Bookman Old Style" w:hAnsi="Bookman Old Style"/>
        </w:rPr>
      </w:pPr>
    </w:p>
    <w:p w:rsidR="00731823" w:rsidP="001B3CFA">
      <w:pPr>
        <w:rPr>
          <w:rFonts w:ascii="Bookman Old Style" w:hAnsi="Bookman Old Style"/>
          <w:b/>
        </w:rPr>
      </w:pPr>
    </w:p>
    <w:p w:rsidR="00862856" w:rsidRPr="009C71DE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Mensagem 0</w:t>
      </w:r>
      <w:r w:rsidRPr="009C71DE" w:rsidR="006759AD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 xml:space="preserve"> ao Projeto de Lei 031/2021 </w:t>
      </w:r>
      <w:r>
        <w:rPr>
          <w:rFonts w:ascii="Bookman Old Style" w:hAnsi="Bookman Old Style"/>
        </w:rPr>
        <w:t>–</w:t>
      </w:r>
      <w:r w:rsidRPr="009C71DE" w:rsidR="006759A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Altera o Art. 1°</w:t>
      </w:r>
    </w:p>
    <w:p w:rsidR="00862856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Maria José Pinto Vieira de Camargo</w:t>
      </w:r>
    </w:p>
    <w:p w:rsidR="00862856" w:rsidRPr="009C71DE" w:rsidP="001B3CFA">
      <w:pPr>
        <w:rPr>
          <w:rFonts w:ascii="Bookman Old Style" w:hAnsi="Bookman Old Style"/>
        </w:rPr>
      </w:pPr>
    </w:p>
    <w:p w:rsidR="00731823" w:rsidP="00731823">
      <w:pPr>
        <w:jc w:val="center"/>
        <w:rPr>
          <w:rFonts w:ascii="Bookman Old Style" w:hAnsi="Bookman Old Style"/>
          <w:color w:val="FF0000"/>
          <w:sz w:val="22"/>
          <w:szCs w:val="22"/>
        </w:rPr>
      </w:pPr>
      <w:r w:rsidRPr="00731823">
        <w:rPr>
          <w:rFonts w:ascii="Bookman Old Style" w:hAnsi="Bookman Old Style"/>
          <w:color w:val="FF0000"/>
          <w:sz w:val="22"/>
          <w:szCs w:val="22"/>
        </w:rPr>
        <w:t>Atenção Emenda 04 e Emenda 05 tem o mesmo conteúdo porem uma altera a outra.</w:t>
      </w:r>
    </w:p>
    <w:p w:rsidR="00731823" w:rsidRPr="00731823" w:rsidP="00731823">
      <w:pPr>
        <w:jc w:val="center"/>
        <w:rPr>
          <w:rFonts w:ascii="Bookman Old Style" w:hAnsi="Bookman Old Style"/>
          <w:color w:val="FF0000"/>
          <w:sz w:val="22"/>
          <w:szCs w:val="22"/>
        </w:rPr>
      </w:pPr>
    </w:p>
    <w:p w:rsidR="00731823" w:rsidRPr="009C71DE" w:rsidP="00731823">
      <w:pPr>
        <w:rPr>
          <w:rFonts w:ascii="Bookman Old Style" w:hAnsi="Bookman Old Style"/>
        </w:rPr>
      </w:pPr>
      <w:r w:rsidRPr="00AB4AA2">
        <w:rPr>
          <w:rFonts w:ascii="Bookman Old Style" w:hAnsi="Bookman Old Style"/>
          <w:b/>
        </w:rPr>
        <w:t>Emenda Nº 4 ao Projeto de Lei Nº 23/2020</w:t>
      </w:r>
      <w:r w:rsidRPr="009C71DE">
        <w:rPr>
          <w:rFonts w:ascii="Bookman Old Style" w:hAnsi="Bookman Old Style"/>
        </w:rPr>
        <w:t xml:space="preserve"> - Altera o artigo 4° do Projeto de Lei n° 23/2020 de autoria do Executivo, incluindo representantes do Governo, dos Trabalhadores e dos Empregadores no Conselho Municipal do Trabalho, Emprego e Renda.</w:t>
      </w:r>
    </w:p>
    <w:p w:rsidR="00731823" w:rsidP="00731823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João Eder, Márcio </w:t>
      </w:r>
      <w:r>
        <w:rPr>
          <w:rFonts w:ascii="Bookman Old Style" w:hAnsi="Bookman Old Style"/>
        </w:rPr>
        <w:t>St</w:t>
      </w:r>
      <w:r>
        <w:rPr>
          <w:rFonts w:ascii="Bookman Old Style" w:hAnsi="Bookman Old Style"/>
        </w:rPr>
        <w:t>. Rita, Cintia Yamamoto, Renan Cortez, João JJ, Fábio Villa Nova.</w:t>
      </w:r>
    </w:p>
    <w:p w:rsidR="00731823" w:rsidP="00731823">
      <w:pPr>
        <w:rPr>
          <w:rFonts w:ascii="Bookman Old Style" w:hAnsi="Bookman Old Style"/>
        </w:rPr>
      </w:pPr>
    </w:p>
    <w:p w:rsidR="00731823" w:rsidRPr="009C71DE" w:rsidP="00731823">
      <w:pPr>
        <w:rPr>
          <w:rFonts w:ascii="Bookman Old Style" w:hAnsi="Bookman Old Style"/>
        </w:rPr>
      </w:pPr>
      <w:r w:rsidRPr="00AB4AA2">
        <w:rPr>
          <w:rFonts w:ascii="Bookman Old Style" w:hAnsi="Bookman Old Style"/>
          <w:b/>
        </w:rPr>
        <w:t>Emenda Nº 5 ao Projeto de Lei Nº 23/2020</w:t>
      </w:r>
      <w:r w:rsidRPr="009C71DE">
        <w:rPr>
          <w:rFonts w:ascii="Bookman Old Style" w:hAnsi="Bookman Old Style"/>
        </w:rPr>
        <w:t xml:space="preserve"> - Altera o artigo 4º do Projeto de Lei nº 23/2020 de autoria do Executivo, para incluir representantes do Governo, dos Trabalhadores e dos empregadores no Conselho Municipal do Trabalho, Emprego e Renda.</w:t>
      </w:r>
    </w:p>
    <w:p w:rsidR="00731823" w:rsidP="00731823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Eduardo </w:t>
      </w:r>
      <w:r>
        <w:rPr>
          <w:rFonts w:ascii="Bookman Old Style" w:hAnsi="Bookman Old Style"/>
        </w:rPr>
        <w:t>Sallum</w:t>
      </w:r>
    </w:p>
    <w:p w:rsidR="00731823" w:rsidP="00731823">
      <w:pPr>
        <w:rPr>
          <w:rFonts w:ascii="Bookman Old Style" w:hAnsi="Bookman Old Style"/>
        </w:rPr>
      </w:pPr>
    </w:p>
    <w:p w:rsidR="00731823" w:rsidP="00731823">
      <w:pPr>
        <w:rPr>
          <w:rFonts w:ascii="Bookman Old Style" w:hAnsi="Bookman Old Style"/>
        </w:rPr>
      </w:pPr>
    </w:p>
    <w:p w:rsidR="00731823" w:rsidRPr="002B1D2E" w:rsidP="00731823">
      <w:pPr>
        <w:rPr>
          <w:rFonts w:ascii="Bookman Old Style" w:hAnsi="Bookman Old Style"/>
          <w:color w:val="FF0000"/>
        </w:rPr>
      </w:pPr>
      <w:r w:rsidRPr="002B1D2E">
        <w:rPr>
          <w:rFonts w:ascii="Bookman Old Style" w:hAnsi="Bookman Old Style"/>
          <w:color w:val="FF0000"/>
        </w:rPr>
        <w:t xml:space="preserve">1° discussão </w:t>
      </w:r>
    </w:p>
    <w:p w:rsidR="00862856" w:rsidRPr="009C71DE" w:rsidP="001B3CFA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</w:rPr>
        <w:t xml:space="preserve">PL </w:t>
      </w:r>
      <w:r w:rsidRPr="009C71DE" w:rsidR="006759AD">
        <w:rPr>
          <w:rFonts w:ascii="Bookman Old Style" w:hAnsi="Bookman Old Style"/>
          <w:b/>
        </w:rPr>
        <w:t xml:space="preserve">23/2020 </w:t>
      </w:r>
      <w:r w:rsidRPr="009C71DE" w:rsidR="006759AD">
        <w:rPr>
          <w:rFonts w:ascii="Bookman Old Style" w:hAnsi="Bookman Old Style"/>
        </w:rPr>
        <w:t>- Institui o Conselho Municipal do Trabalho, Emprego e Renda e o Fundo Munici</w:t>
      </w:r>
      <w:r w:rsidRPr="009C71DE" w:rsidR="006759AD">
        <w:rPr>
          <w:rFonts w:ascii="Bookman Old Style" w:hAnsi="Bookman Old Style"/>
        </w:rPr>
        <w:t>pal do Trabalho, nos termos da Lei Federal nº 13.667/18 e dá outras providências.</w:t>
      </w:r>
    </w:p>
    <w:p w:rsidR="00862856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Maria José Pinto Vieira de Camargo</w:t>
      </w:r>
    </w:p>
    <w:p w:rsidR="00862856" w:rsidRPr="009C71DE" w:rsidP="001B3CFA">
      <w:pPr>
        <w:rPr>
          <w:rFonts w:ascii="Bookman Old Style" w:hAnsi="Bookman Old Style"/>
        </w:rPr>
      </w:pPr>
    </w:p>
    <w:p w:rsidR="00731823" w:rsidRPr="002B1D2E" w:rsidP="00731823">
      <w:pPr>
        <w:rPr>
          <w:rFonts w:ascii="Bookman Old Style" w:hAnsi="Bookman Old Style"/>
          <w:color w:val="FF0000"/>
        </w:rPr>
      </w:pPr>
      <w:r w:rsidRPr="002B1D2E">
        <w:rPr>
          <w:rFonts w:ascii="Bookman Old Style" w:hAnsi="Bookman Old Style"/>
          <w:color w:val="FF0000"/>
        </w:rPr>
        <w:t xml:space="preserve">2° discussão </w:t>
      </w:r>
    </w:p>
    <w:p w:rsidR="00862856" w:rsidRPr="009C71DE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PL </w:t>
      </w:r>
      <w:r w:rsidRPr="009C71DE" w:rsidR="006759AD">
        <w:rPr>
          <w:rFonts w:ascii="Bookman Old Style" w:hAnsi="Bookman Old Style"/>
          <w:b/>
        </w:rPr>
        <w:t xml:space="preserve">23/2020 </w:t>
      </w:r>
      <w:r w:rsidRPr="009C71DE" w:rsidR="006759AD">
        <w:rPr>
          <w:rFonts w:ascii="Bookman Old Style" w:hAnsi="Bookman Old Style"/>
        </w:rPr>
        <w:t xml:space="preserve">- Institui o Conselho Municipal do Trabalho, Emprego e Renda e o Fundo Municipal do Trabalho, nos termos da Lei Federal </w:t>
      </w:r>
      <w:r w:rsidRPr="009C71DE" w:rsidR="006759AD">
        <w:rPr>
          <w:rFonts w:ascii="Bookman Old Style" w:hAnsi="Bookman Old Style"/>
        </w:rPr>
        <w:t>nº 13.667/18 e dá outras providências.</w:t>
      </w:r>
    </w:p>
    <w:p w:rsidR="00862856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Maria José Pinto Vieira de Camargo</w:t>
      </w:r>
    </w:p>
    <w:p w:rsidR="00862856" w:rsidRPr="009C71DE" w:rsidP="001B3CFA">
      <w:pPr>
        <w:rPr>
          <w:rFonts w:ascii="Bookman Old Style" w:hAnsi="Bookman Old Style"/>
        </w:rPr>
      </w:pPr>
    </w:p>
    <w:p w:rsidR="00731823" w:rsidRPr="002B1D2E" w:rsidP="00731823">
      <w:pPr>
        <w:rPr>
          <w:rFonts w:ascii="Bookman Old Style" w:hAnsi="Bookman Old Style"/>
          <w:color w:val="FF0000"/>
        </w:rPr>
      </w:pPr>
      <w:r w:rsidRPr="002B1D2E">
        <w:rPr>
          <w:rFonts w:ascii="Bookman Old Style" w:hAnsi="Bookman Old Style"/>
          <w:color w:val="FF0000"/>
        </w:rPr>
        <w:t xml:space="preserve">1° discussão </w:t>
      </w:r>
    </w:p>
    <w:p w:rsidR="00862856" w:rsidRPr="009C71DE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PL </w:t>
      </w:r>
      <w:r w:rsidRPr="009C71DE" w:rsidR="006759AD">
        <w:rPr>
          <w:rFonts w:ascii="Bookman Old Style" w:hAnsi="Bookman Old Style"/>
          <w:b/>
        </w:rPr>
        <w:t xml:space="preserve">31/2020 </w:t>
      </w:r>
      <w:r w:rsidRPr="009C71DE" w:rsidR="006759AD">
        <w:rPr>
          <w:rFonts w:ascii="Bookman Old Style" w:hAnsi="Bookman Old Style"/>
        </w:rPr>
        <w:t>- Dispõe sobre regularização fundiária de núcleo urbano consolidado e dá outras providências.</w:t>
      </w:r>
    </w:p>
    <w:p w:rsidR="00862856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Maria José Pinto Vieira de Camargo</w:t>
      </w:r>
    </w:p>
    <w:p w:rsidR="00862856" w:rsidRPr="009C71DE" w:rsidP="001B3CFA">
      <w:pPr>
        <w:rPr>
          <w:rFonts w:ascii="Bookman Old Style" w:hAnsi="Bookman Old Style"/>
        </w:rPr>
      </w:pPr>
    </w:p>
    <w:p w:rsidR="00731823" w:rsidRPr="002B1D2E" w:rsidP="00731823">
      <w:pPr>
        <w:rPr>
          <w:rFonts w:ascii="Bookman Old Style" w:hAnsi="Bookman Old Style"/>
          <w:color w:val="FF0000"/>
        </w:rPr>
      </w:pPr>
      <w:r w:rsidRPr="002B1D2E">
        <w:rPr>
          <w:rFonts w:ascii="Bookman Old Style" w:hAnsi="Bookman Old Style"/>
          <w:color w:val="FF0000"/>
        </w:rPr>
        <w:t xml:space="preserve">2° discussão </w:t>
      </w:r>
    </w:p>
    <w:p w:rsidR="00862856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31/2020 </w:t>
      </w:r>
      <w:r w:rsidRPr="009C71DE">
        <w:rPr>
          <w:rFonts w:ascii="Bookman Old Style" w:hAnsi="Bookman Old Style"/>
        </w:rPr>
        <w:t>- Dispõe sobre re</w:t>
      </w:r>
      <w:r w:rsidRPr="009C71DE">
        <w:rPr>
          <w:rFonts w:ascii="Bookman Old Style" w:hAnsi="Bookman Old Style"/>
        </w:rPr>
        <w:t>gularização fundiária de núcleo urbano consolidado e dá outras providências.</w:t>
      </w:r>
    </w:p>
    <w:p w:rsidR="00862856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Maria José Pinto Vieira de Camargo</w:t>
      </w:r>
    </w:p>
    <w:p w:rsidR="00862856" w:rsidRPr="009C71DE" w:rsidP="001B3CFA">
      <w:pPr>
        <w:rPr>
          <w:rFonts w:ascii="Bookman Old Style" w:hAnsi="Bookman Old Style"/>
        </w:rPr>
      </w:pPr>
    </w:p>
    <w:p w:rsidR="00854471" w:rsidP="001B3CFA"/>
    <w:p w:rsidR="001B3CFA" w:rsidP="002E6BF3"/>
    <w:p w:rsidR="00F964CA" w:rsidRPr="009D1D27" w:rsidP="009D1D27"/>
    <w:sectPr w:rsidSect="00874B2B">
      <w:headerReference w:type="default" r:id="rId5"/>
      <w:footerReference w:type="default" r:id="rId6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E7B83">
      <w:rPr>
        <w:rFonts w:ascii="Monotype Corsiva" w:hAnsi="Monotype Corsiva"/>
      </w:rPr>
      <w:t xml:space="preserve"> </w:t>
    </w:r>
    <w:r w:rsidR="0022408B">
      <w:rPr>
        <w:rFonts w:ascii="Monotype Corsiva" w:hAnsi="Monotype Corsiva"/>
      </w:rPr>
      <w:t>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2B" w:rsidRPr="00874B2B" w:rsidP="00874B2B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794207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874B2B" w:rsidRPr="00874B2B" w:rsidP="00874B2B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874B2B" w:rsidRPr="00874B2B" w:rsidP="00874B2B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874B2B" w:rsidRPr="00874B2B" w:rsidP="00874B2B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874B2B" w:rsidP="00874B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C9C"/>
    <w:multiLevelType w:val="hybridMultilevel"/>
    <w:tmpl w:val="BC0ED5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A1F0C"/>
    <w:multiLevelType w:val="hybridMultilevel"/>
    <w:tmpl w:val="6F10152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1D2E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59AD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823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856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B4AA2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874B2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B4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7D869-FDC7-456E-A082-ED5BBCF4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luana.faustino</cp:lastModifiedBy>
  <cp:revision>7</cp:revision>
  <cp:lastPrinted>2020-06-24T14:21:00Z</cp:lastPrinted>
  <dcterms:created xsi:type="dcterms:W3CDTF">2020-06-29T13:32:00Z</dcterms:created>
  <dcterms:modified xsi:type="dcterms:W3CDTF">2021-10-04T19:31:00Z</dcterms:modified>
</cp:coreProperties>
</file>