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6B66E817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José da Mota 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02549459" w14:textId="0DBF949F" w:rsidR="00FE5A30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>,</w:t>
      </w:r>
      <w:r w:rsidR="005F6A77" w:rsidRPr="000B1C76">
        <w:rPr>
          <w:b/>
          <w:bCs/>
          <w:iCs/>
          <w:sz w:val="24"/>
          <w:szCs w:val="24"/>
        </w:rPr>
        <w:t xml:space="preserve"> </w:t>
      </w:r>
      <w:r w:rsidR="000B1C76" w:rsidRPr="000B1C76">
        <w:rPr>
          <w:b/>
          <w:bCs/>
          <w:iCs/>
          <w:sz w:val="24"/>
          <w:szCs w:val="24"/>
        </w:rPr>
        <w:t>CÓPIA</w:t>
      </w:r>
      <w:r w:rsidR="000B1C76">
        <w:rPr>
          <w:bCs/>
          <w:iCs/>
          <w:sz w:val="24"/>
          <w:szCs w:val="24"/>
        </w:rPr>
        <w:t xml:space="preserve"> do contrato celebrado entre município e a empresa </w:t>
      </w:r>
      <w:r w:rsidR="000B1C76" w:rsidRPr="000B1C76">
        <w:rPr>
          <w:b/>
          <w:bCs/>
          <w:iCs/>
          <w:sz w:val="24"/>
          <w:szCs w:val="24"/>
        </w:rPr>
        <w:t>GP Guarda Patrimonial, CNPJ 50.087.022.0001-99</w:t>
      </w:r>
      <w:r w:rsidR="000B1C76">
        <w:rPr>
          <w:bCs/>
          <w:iCs/>
          <w:sz w:val="24"/>
          <w:szCs w:val="24"/>
        </w:rPr>
        <w:t>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15C1F3D" w14:textId="3CCE7041" w:rsidR="00C31141" w:rsidRPr="00B7613F" w:rsidRDefault="000B1C76" w:rsidP="000B1C76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requer que sejam tomadas as devidas providências e fornecidas estas informações para melhor análise e estudo. </w:t>
      </w:r>
    </w:p>
    <w:p w14:paraId="659F6764" w14:textId="0B6C2A05"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52F5F646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7232F1">
        <w:rPr>
          <w:rStyle w:val="apple-converted-space"/>
          <w:color w:val="000000"/>
          <w:shd w:val="clear" w:color="auto" w:fill="FFFFFF"/>
        </w:rPr>
        <w:t xml:space="preserve">04 de abril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0467CA15" w14:textId="77777777" w:rsidR="007232F1" w:rsidRDefault="007232F1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2CB3AFB0" w:rsidR="00D7436A" w:rsidRDefault="007232F1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</w:t>
      </w:r>
      <w:r w:rsidR="00D7436A">
        <w:rPr>
          <w:rStyle w:val="apple-converted-space"/>
          <w:color w:val="000000"/>
          <w:shd w:val="clear" w:color="auto" w:fill="FFFFFF"/>
        </w:rPr>
        <w:t>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DBB94" w14:textId="77777777" w:rsidR="00B618CF" w:rsidRDefault="00B618CF" w:rsidP="00AC5395">
      <w:pPr>
        <w:spacing w:after="0" w:line="240" w:lineRule="auto"/>
      </w:pPr>
      <w:r>
        <w:separator/>
      </w:r>
    </w:p>
  </w:endnote>
  <w:endnote w:type="continuationSeparator" w:id="0">
    <w:p w14:paraId="7D5F927F" w14:textId="77777777" w:rsidR="00B618CF" w:rsidRDefault="00B618C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1117F" w14:textId="77777777" w:rsidR="00B618CF" w:rsidRDefault="00B618CF" w:rsidP="00AC5395">
      <w:pPr>
        <w:spacing w:after="0" w:line="240" w:lineRule="auto"/>
      </w:pPr>
      <w:r>
        <w:separator/>
      </w:r>
    </w:p>
  </w:footnote>
  <w:footnote w:type="continuationSeparator" w:id="0">
    <w:p w14:paraId="1C47B8CE" w14:textId="77777777" w:rsidR="00B618CF" w:rsidRDefault="00B618C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B1C76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4C66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20E44"/>
    <w:rsid w:val="007232F1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618CF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A14F-D61B-4EED-950B-7066C85B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2017-04-03T13:49:00Z</dcterms:created>
  <dcterms:modified xsi:type="dcterms:W3CDTF">2017-04-03T13:51:00Z</dcterms:modified>
</cp:coreProperties>
</file>