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4D734B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E93921" w:rsidRPr="00957AB5">
        <w:rPr>
          <w:rFonts w:ascii="Arial" w:hAnsi="Arial" w:cs="Arial"/>
          <w:b/>
        </w:rPr>
        <w:t xml:space="preserve">Rua </w:t>
      </w:r>
      <w:r w:rsidR="00755223">
        <w:rPr>
          <w:rFonts w:ascii="Arial" w:hAnsi="Arial" w:cs="Arial"/>
          <w:b/>
        </w:rPr>
        <w:t xml:space="preserve">Prefeito Manoel Luiz da Silva Sá, </w:t>
      </w:r>
      <w:r w:rsidR="00755223">
        <w:rPr>
          <w:rFonts w:ascii="Arial" w:hAnsi="Arial" w:cs="Arial"/>
        </w:rPr>
        <w:t>Bairro</w:t>
      </w:r>
      <w:r w:rsidR="00E93921" w:rsidRPr="00957AB5">
        <w:rPr>
          <w:rFonts w:ascii="Arial" w:hAnsi="Arial" w:cs="Arial"/>
        </w:rPr>
        <w:t xml:space="preserve"> </w:t>
      </w:r>
      <w:r w:rsidR="00755223">
        <w:rPr>
          <w:rFonts w:ascii="Arial" w:hAnsi="Arial" w:cs="Arial"/>
          <w:b/>
        </w:rPr>
        <w:t>Vila Paulina</w:t>
      </w:r>
      <w:r w:rsidR="00A9400A" w:rsidRPr="00957AB5">
        <w:rPr>
          <w:rFonts w:ascii="Arial" w:hAnsi="Arial" w:cs="Arial"/>
        </w:rPr>
        <w:t>, pois o mesmo  já não suporta mais tanto tapa buracos e assim seria sanado o problema em definitivo.</w:t>
      </w:r>
    </w:p>
    <w:p w:rsidR="00755223" w:rsidRDefault="00755223" w:rsidP="003C616A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>o real estado da pavimentação da</w:t>
      </w:r>
      <w:r w:rsidRPr="00957AB5">
        <w:rPr>
          <w:rFonts w:ascii="Arial" w:hAnsi="Arial" w:cs="Arial"/>
        </w:rPr>
        <w:t xml:space="preserve"> </w:t>
      </w:r>
      <w:r w:rsidR="003C616A" w:rsidRPr="00BE7E0F">
        <w:rPr>
          <w:rFonts w:ascii="Arial" w:hAnsi="Arial" w:cs="Arial"/>
          <w:b/>
        </w:rPr>
        <w:t xml:space="preserve">Rua </w:t>
      </w:r>
      <w:r w:rsidR="00755223">
        <w:rPr>
          <w:rFonts w:ascii="Arial" w:hAnsi="Arial" w:cs="Arial"/>
          <w:b/>
        </w:rPr>
        <w:t>Prefeito Manoel Luiz da Silva Sá?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755223">
        <w:rPr>
          <w:rFonts w:ascii="Arial" w:hAnsi="Arial" w:cs="Arial"/>
          <w:b/>
        </w:rPr>
        <w:t>18 de Abril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D37" w:rsidRDefault="00A37D37">
      <w:r>
        <w:separator/>
      </w:r>
    </w:p>
  </w:endnote>
  <w:endnote w:type="continuationSeparator" w:id="1">
    <w:p w:rsidR="00A37D37" w:rsidRDefault="00A3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D37" w:rsidRDefault="00A37D37">
      <w:r>
        <w:separator/>
      </w:r>
    </w:p>
  </w:footnote>
  <w:footnote w:type="continuationSeparator" w:id="1">
    <w:p w:rsidR="00A37D37" w:rsidRDefault="00A37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0B9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D3EF9"/>
    <w:rsid w:val="00BE1ABE"/>
    <w:rsid w:val="00BE7E0F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2015-07-23T17:30:00Z</cp:lastPrinted>
  <dcterms:created xsi:type="dcterms:W3CDTF">2017-04-17T12:16:00Z</dcterms:created>
  <dcterms:modified xsi:type="dcterms:W3CDTF">2017-04-17T12:16:00Z</dcterms:modified>
</cp:coreProperties>
</file>