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6177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manutenção da malha asfáltica do bairro </w:t>
      </w:r>
      <w:r w:rsidR="004766B5">
        <w:rPr>
          <w:b/>
          <w:szCs w:val="28"/>
        </w:rPr>
        <w:t>Jardim Wanderley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o</w:t>
      </w:r>
      <w:r w:rsidR="004766B5">
        <w:rPr>
          <w:szCs w:val="28"/>
        </w:rPr>
        <w:t xml:space="preserve">u usando </w:t>
      </w:r>
      <w:r w:rsidR="004766B5" w:rsidRPr="004766B5">
        <w:rPr>
          <w:b/>
          <w:szCs w:val="28"/>
        </w:rPr>
        <w:t>Lajotas ecológicas</w:t>
      </w:r>
      <w:r w:rsidR="004766B5">
        <w:rPr>
          <w:b/>
          <w:szCs w:val="28"/>
        </w:rPr>
        <w:t xml:space="preserve"> </w:t>
      </w:r>
      <w:r w:rsidR="004766B5" w:rsidRPr="004766B5">
        <w:rPr>
          <w:szCs w:val="28"/>
        </w:rPr>
        <w:t>em todas as ruas do</w:t>
      </w:r>
      <w:r w:rsidR="004766B5">
        <w:rPr>
          <w:b/>
          <w:szCs w:val="28"/>
        </w:rPr>
        <w:t xml:space="preserve"> </w:t>
      </w:r>
      <w:r w:rsidR="00B34FB6">
        <w:rPr>
          <w:szCs w:val="28"/>
        </w:rPr>
        <w:t xml:space="preserve"> bairro</w:t>
      </w:r>
      <w:r w:rsidR="004766B5">
        <w:rPr>
          <w:szCs w:val="28"/>
        </w:rPr>
        <w:t>,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4766B5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766B5">
        <w:rPr>
          <w:rFonts w:ascii="Bookman Old Style" w:hAnsi="Bookman Old Style"/>
          <w:sz w:val="28"/>
          <w:szCs w:val="28"/>
        </w:rPr>
        <w:t>Será de suma importância que aconteça tal obra no local já que as ruas  do bairro citados encontram-se em estado intransitável, sem condições de receber operação tapa buracos, devido a deterioração das mesmas. Dessa forma entendemos que seria necessário o recapeamento das mesmas ou que se avalie a possibilidade da retirada de tod</w:t>
      </w:r>
      <w:r w:rsidR="00F80DCD">
        <w:rPr>
          <w:rFonts w:ascii="Bookman Old Style" w:hAnsi="Bookman Old Style"/>
          <w:sz w:val="28"/>
          <w:szCs w:val="28"/>
        </w:rPr>
        <w:t>o</w:t>
      </w:r>
      <w:r w:rsidR="004766B5">
        <w:rPr>
          <w:rFonts w:ascii="Bookman Old Style" w:hAnsi="Bookman Old Style"/>
          <w:sz w:val="28"/>
          <w:szCs w:val="28"/>
        </w:rPr>
        <w:t xml:space="preserve"> </w:t>
      </w:r>
      <w:r w:rsidR="00F80DCD">
        <w:rPr>
          <w:rFonts w:ascii="Bookman Old Style" w:hAnsi="Bookman Old Style"/>
          <w:sz w:val="28"/>
          <w:szCs w:val="28"/>
        </w:rPr>
        <w:t xml:space="preserve">o pavimento asfaltico, colocando lajotas em todas as ruas, que hoje é um material ecologicamente correto. </w:t>
      </w:r>
      <w:r w:rsidR="004766B5">
        <w:rPr>
          <w:rFonts w:ascii="Bookman Old Style" w:hAnsi="Bookman Old Style"/>
          <w:sz w:val="28"/>
          <w:szCs w:val="28"/>
        </w:rPr>
        <w:t xml:space="preserve">  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>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F80DCD">
        <w:rPr>
          <w:rFonts w:ascii="Bookman Old Style" w:hAnsi="Bookman Old Style"/>
          <w:b/>
        </w:rPr>
        <w:t xml:space="preserve">11 de Abril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91" w:rsidRDefault="00F31C91">
      <w:r>
        <w:separator/>
      </w:r>
    </w:p>
  </w:endnote>
  <w:endnote w:type="continuationSeparator" w:id="1">
    <w:p w:rsidR="00F31C91" w:rsidRDefault="00F3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91" w:rsidRDefault="00F31C91">
      <w:r>
        <w:separator/>
      </w:r>
    </w:p>
  </w:footnote>
  <w:footnote w:type="continuationSeparator" w:id="1">
    <w:p w:rsidR="00F31C91" w:rsidRDefault="00F3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641E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1C91"/>
    <w:rsid w:val="00F46658"/>
    <w:rsid w:val="00F61228"/>
    <w:rsid w:val="00F80DCD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2017-02-20T14:03:00Z</cp:lastPrinted>
  <dcterms:created xsi:type="dcterms:W3CDTF">2017-04-10T13:41:00Z</dcterms:created>
  <dcterms:modified xsi:type="dcterms:W3CDTF">2017-04-10T13:41:00Z</dcterms:modified>
</cp:coreProperties>
</file>