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A10E4C" w:rsidRDefault="00B2598C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4C28D0">
        <w:rPr>
          <w:rFonts w:ascii="Arial" w:hAnsi="Arial" w:cs="Arial"/>
          <w:b/>
          <w:i/>
        </w:rPr>
        <w:t>INDICO</w:t>
      </w:r>
      <w:r w:rsidR="00B0008C" w:rsidRPr="004C28D0">
        <w:rPr>
          <w:rFonts w:ascii="Arial" w:hAnsi="Arial" w:cs="Arial"/>
          <w:i/>
        </w:rPr>
        <w:t xml:space="preserve"> a Excelentíssima</w:t>
      </w:r>
      <w:r w:rsidRPr="004C28D0">
        <w:rPr>
          <w:rFonts w:ascii="Arial" w:hAnsi="Arial" w:cs="Arial"/>
          <w:i/>
        </w:rPr>
        <w:t xml:space="preserve"> Senhor</w:t>
      </w:r>
      <w:r w:rsidR="00B0008C" w:rsidRPr="004C28D0">
        <w:rPr>
          <w:rFonts w:ascii="Arial" w:hAnsi="Arial" w:cs="Arial"/>
          <w:i/>
        </w:rPr>
        <w:t>a Prefeita</w:t>
      </w:r>
      <w:r w:rsidRPr="004C28D0">
        <w:rPr>
          <w:rFonts w:ascii="Arial" w:hAnsi="Arial" w:cs="Arial"/>
          <w:i/>
        </w:rPr>
        <w:t xml:space="preserve"> Munici</w:t>
      </w:r>
      <w:r w:rsidR="004A1179" w:rsidRPr="004C28D0">
        <w:rPr>
          <w:rFonts w:ascii="Arial" w:hAnsi="Arial" w:cs="Arial"/>
          <w:i/>
        </w:rPr>
        <w:t>pal</w:t>
      </w:r>
      <w:r w:rsidR="00B0008C" w:rsidRPr="004C28D0">
        <w:rPr>
          <w:rFonts w:ascii="Arial" w:hAnsi="Arial" w:cs="Arial"/>
          <w:i/>
        </w:rPr>
        <w:t xml:space="preserve"> -</w:t>
      </w:r>
      <w:r w:rsidR="007E189C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notificar a Empresa Elektro para que efetue a troca de lâmpadas no Bairro Jd. Lírio.</w:t>
      </w: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Justificativa</w:t>
      </w:r>
      <w:r>
        <w:rPr>
          <w:rFonts w:ascii="Arial" w:hAnsi="Arial" w:cs="Arial"/>
        </w:rPr>
        <w:tab/>
      </w: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A10E4C" w:rsidRDefault="00A10E4C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bookmarkStart w:id="0" w:name="_GoBack"/>
      <w:bookmarkEnd w:id="0"/>
      <w:r w:rsidR="007E189C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 solicitar ao Executivo Municipal para que proceda a notificação junto a Elektro, a fim de promover melhores condições para a iluminação pública no Bairro Jd. Lírio, visto que muitas das ruas do bairro estão com a iluminação bastante precária, incomodando os moradores e comprometendo a segurança dos munícipes.</w:t>
      </w:r>
    </w:p>
    <w:p w:rsidR="00B13081" w:rsidRDefault="00B13081" w:rsidP="00A10E4C">
      <w:pPr>
        <w:spacing w:line="360" w:lineRule="auto"/>
        <w:ind w:left="851" w:hanging="851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0B623D">
        <w:rPr>
          <w:rFonts w:ascii="Arial" w:hAnsi="Arial" w:cs="Arial"/>
          <w:b/>
        </w:rPr>
        <w:t>02 de Maio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289" w:rsidRDefault="008E2289">
      <w:r>
        <w:separator/>
      </w:r>
    </w:p>
  </w:endnote>
  <w:endnote w:type="continuationSeparator" w:id="1">
    <w:p w:rsidR="008E2289" w:rsidRDefault="008E2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289" w:rsidRDefault="008E2289">
      <w:r>
        <w:separator/>
      </w:r>
    </w:p>
  </w:footnote>
  <w:footnote w:type="continuationSeparator" w:id="1">
    <w:p w:rsidR="008E2289" w:rsidRDefault="008E2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5B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79FD"/>
    <w:rsid w:val="00030734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B623D"/>
    <w:rsid w:val="000C033E"/>
    <w:rsid w:val="000C03E7"/>
    <w:rsid w:val="000C58CB"/>
    <w:rsid w:val="000C74B1"/>
    <w:rsid w:val="000D62D3"/>
    <w:rsid w:val="000E1EDE"/>
    <w:rsid w:val="000E6372"/>
    <w:rsid w:val="000F1EE4"/>
    <w:rsid w:val="00102132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28D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47E4D"/>
    <w:rsid w:val="00560B16"/>
    <w:rsid w:val="00565B68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05B59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189C"/>
    <w:rsid w:val="007E2F16"/>
    <w:rsid w:val="007F023E"/>
    <w:rsid w:val="007F1ACF"/>
    <w:rsid w:val="00800140"/>
    <w:rsid w:val="0080079D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2289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2017-03-06T15:41:00Z</cp:lastPrinted>
  <dcterms:created xsi:type="dcterms:W3CDTF">2017-04-26T18:41:00Z</dcterms:created>
  <dcterms:modified xsi:type="dcterms:W3CDTF">2017-04-26T18:48:00Z</dcterms:modified>
</cp:coreProperties>
</file>